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8F31" w14:textId="1E590AE0" w:rsidR="00F110EB" w:rsidRPr="003F6B6B" w:rsidRDefault="00B9798E" w:rsidP="002E3972">
      <w:pPr>
        <w:pStyle w:val="Ttulo"/>
        <w:rPr>
          <w:rFonts w:eastAsia="Arial Unicode MS"/>
        </w:rPr>
      </w:pPr>
      <w:r w:rsidRPr="003F6B6B">
        <w:t xml:space="preserve">EDITAL DE CHAMADA PÚBLICA </w:t>
      </w:r>
      <w:r w:rsidR="00CB7A49">
        <w:t>1</w:t>
      </w:r>
      <w:r w:rsidR="007112EF">
        <w:t>2</w:t>
      </w:r>
      <w:r w:rsidR="00142E9E">
        <w:t>/2024</w:t>
      </w:r>
    </w:p>
    <w:p w14:paraId="1746E55E" w14:textId="530242D9" w:rsidR="001D443B" w:rsidRDefault="001D443B" w:rsidP="002416D6">
      <w:pPr>
        <w:ind w:firstLine="0"/>
        <w:rPr>
          <w:i/>
          <w:iCs/>
          <w:snapToGrid w:val="0"/>
        </w:rPr>
      </w:pPr>
    </w:p>
    <w:p w14:paraId="37C52B60" w14:textId="3F1B598A" w:rsidR="006850CA" w:rsidRDefault="006850CA" w:rsidP="002E3972">
      <w:pPr>
        <w:rPr>
          <w:i/>
          <w:iCs/>
          <w:snapToGrid w:val="0"/>
        </w:rPr>
      </w:pPr>
      <w:r>
        <w:rPr>
          <w:i/>
          <w:iCs/>
          <w:snapToGrid w:val="0"/>
        </w:rPr>
        <w:t>Considerando o amparo legal dado pelo inciso IX do Art. 37 da Constituição Federal e pela Lei Complementar Municipal n.052/2014, de 26 de fevereiro;</w:t>
      </w:r>
    </w:p>
    <w:p w14:paraId="221DD413" w14:textId="77777777" w:rsidR="00FC6AC3" w:rsidRDefault="00FC6AC3" w:rsidP="00FC6AC3">
      <w:pPr>
        <w:rPr>
          <w:i/>
          <w:iCs/>
          <w:snapToGrid w:val="0"/>
        </w:rPr>
      </w:pPr>
      <w:r>
        <w:rPr>
          <w:i/>
          <w:iCs/>
          <w:snapToGrid w:val="0"/>
        </w:rPr>
        <w:t>Considerando o transcurso para a realização de concurso público;</w:t>
      </w:r>
    </w:p>
    <w:p w14:paraId="38C2152B" w14:textId="3CA02E8F" w:rsidR="00022292" w:rsidRPr="006850CA" w:rsidRDefault="00022292" w:rsidP="00FC6AC3">
      <w:pPr>
        <w:rPr>
          <w:i/>
          <w:iCs/>
          <w:snapToGrid w:val="0"/>
        </w:rPr>
      </w:pPr>
      <w:r w:rsidRPr="00022292">
        <w:rPr>
          <w:i/>
          <w:iCs/>
          <w:snapToGrid w:val="0"/>
        </w:rPr>
        <w:t>Considerando o afastamento dos servidores titulares;</w:t>
      </w:r>
    </w:p>
    <w:p w14:paraId="6D5D9A57" w14:textId="32878F02" w:rsidR="006850CA" w:rsidRDefault="006850CA" w:rsidP="002E3972">
      <w:pPr>
        <w:rPr>
          <w:i/>
          <w:iCs/>
          <w:snapToGrid w:val="0"/>
        </w:rPr>
      </w:pPr>
      <w:r>
        <w:rPr>
          <w:i/>
          <w:iCs/>
          <w:snapToGrid w:val="0"/>
        </w:rPr>
        <w:t>Con</w:t>
      </w:r>
      <w:r w:rsidR="002E1410">
        <w:rPr>
          <w:i/>
          <w:iCs/>
          <w:snapToGrid w:val="0"/>
        </w:rPr>
        <w:t xml:space="preserve">siderando o caráter emergencial na ocupação das vagas para atender à </w:t>
      </w:r>
      <w:r w:rsidR="00022292" w:rsidRPr="00022292">
        <w:rPr>
          <w:i/>
          <w:iCs/>
          <w:snapToGrid w:val="0"/>
        </w:rPr>
        <w:t>prestação continuada do serviço</w:t>
      </w:r>
      <w:r w:rsidR="002E1410">
        <w:rPr>
          <w:i/>
          <w:iCs/>
          <w:snapToGrid w:val="0"/>
        </w:rPr>
        <w:t>;</w:t>
      </w:r>
    </w:p>
    <w:p w14:paraId="4B5C755C" w14:textId="6BFA94ED" w:rsidR="007112EF" w:rsidRDefault="007112EF" w:rsidP="007112EF">
      <w:pPr>
        <w:rPr>
          <w:i/>
          <w:iCs/>
          <w:snapToGrid w:val="0"/>
        </w:rPr>
      </w:pPr>
      <w:r w:rsidRPr="007112EF">
        <w:rPr>
          <w:i/>
          <w:iCs/>
          <w:snapToGrid w:val="0"/>
        </w:rPr>
        <w:t>Considerando o esgotamento dos candidatos habilitados no</w:t>
      </w:r>
      <w:r w:rsidR="00955B7D">
        <w:rPr>
          <w:i/>
          <w:iCs/>
          <w:snapToGrid w:val="0"/>
        </w:rPr>
        <w:t>s</w:t>
      </w:r>
      <w:r w:rsidRPr="007112EF">
        <w:rPr>
          <w:i/>
          <w:iCs/>
          <w:snapToGrid w:val="0"/>
        </w:rPr>
        <w:t xml:space="preserve"> cargo</w:t>
      </w:r>
      <w:r w:rsidR="00955B7D">
        <w:rPr>
          <w:i/>
          <w:iCs/>
          <w:snapToGrid w:val="0"/>
        </w:rPr>
        <w:t>s</w:t>
      </w:r>
      <w:r w:rsidRPr="007112EF">
        <w:rPr>
          <w:i/>
          <w:iCs/>
          <w:snapToGrid w:val="0"/>
        </w:rPr>
        <w:t xml:space="preserve"> de Auxiliar de serviços gerais </w:t>
      </w:r>
      <w:r w:rsidR="00955B7D">
        <w:rPr>
          <w:i/>
          <w:iCs/>
          <w:snapToGrid w:val="0"/>
        </w:rPr>
        <w:t xml:space="preserve">e Auxiliar de Turma </w:t>
      </w:r>
      <w:r w:rsidRPr="007112EF">
        <w:rPr>
          <w:i/>
          <w:iCs/>
          <w:snapToGrid w:val="0"/>
        </w:rPr>
        <w:t>no processo seletivo simplificado n.01/2023 e na</w:t>
      </w:r>
      <w:r>
        <w:rPr>
          <w:i/>
          <w:iCs/>
          <w:snapToGrid w:val="0"/>
        </w:rPr>
        <w:t>s</w:t>
      </w:r>
      <w:r w:rsidRPr="007112EF">
        <w:rPr>
          <w:i/>
          <w:iCs/>
          <w:snapToGrid w:val="0"/>
        </w:rPr>
        <w:t xml:space="preserve"> Chamada</w:t>
      </w:r>
      <w:r>
        <w:rPr>
          <w:i/>
          <w:iCs/>
          <w:snapToGrid w:val="0"/>
        </w:rPr>
        <w:t>s</w:t>
      </w:r>
      <w:r w:rsidRPr="007112EF">
        <w:rPr>
          <w:i/>
          <w:iCs/>
          <w:snapToGrid w:val="0"/>
        </w:rPr>
        <w:t xml:space="preserve"> Publica</w:t>
      </w:r>
      <w:r>
        <w:rPr>
          <w:i/>
          <w:iCs/>
          <w:snapToGrid w:val="0"/>
        </w:rPr>
        <w:t>s</w:t>
      </w:r>
      <w:r w:rsidRPr="007112EF">
        <w:rPr>
          <w:i/>
          <w:iCs/>
          <w:snapToGrid w:val="0"/>
        </w:rPr>
        <w:t xml:space="preserve"> n.05/2024</w:t>
      </w:r>
      <w:r>
        <w:rPr>
          <w:i/>
          <w:iCs/>
          <w:snapToGrid w:val="0"/>
        </w:rPr>
        <w:t>, 06/2024, 10/2024 e 11/2024</w:t>
      </w:r>
      <w:r w:rsidRPr="007112EF">
        <w:rPr>
          <w:i/>
          <w:iCs/>
          <w:snapToGrid w:val="0"/>
        </w:rPr>
        <w:t>;</w:t>
      </w:r>
    </w:p>
    <w:p w14:paraId="3AF6F9B6" w14:textId="77777777" w:rsidR="006850CA" w:rsidRPr="00B9798E" w:rsidRDefault="006850CA" w:rsidP="002E3972">
      <w:pPr>
        <w:rPr>
          <w:snapToGrid w:val="0"/>
        </w:rPr>
      </w:pPr>
    </w:p>
    <w:p w14:paraId="2FD68992" w14:textId="37C67B67" w:rsidR="00B9798E" w:rsidRPr="00B9798E" w:rsidRDefault="00B9798E" w:rsidP="002E3972">
      <w:r w:rsidRPr="00B9798E">
        <w:t xml:space="preserve">A </w:t>
      </w:r>
      <w:r w:rsidR="00796CEF">
        <w:t xml:space="preserve">PREFEITURA MUNICIPAL DE VIDAL RAMOS, através da </w:t>
      </w:r>
      <w:r w:rsidR="00C258EE">
        <w:t>comissão organizadora nomeada pela Portaria n</w:t>
      </w:r>
      <w:r w:rsidR="00EA591F">
        <w:t>.</w:t>
      </w:r>
      <w:r w:rsidR="00EA591F" w:rsidRPr="00EA591F">
        <w:t>19</w:t>
      </w:r>
      <w:r w:rsidR="00CB7A49">
        <w:t>6</w:t>
      </w:r>
      <w:r w:rsidR="00EA591F" w:rsidRPr="00EA591F">
        <w:t xml:space="preserve">/2024, de </w:t>
      </w:r>
      <w:r w:rsidR="00F7263B" w:rsidRPr="00F7263B">
        <w:t>12 de junho</w:t>
      </w:r>
      <w:r w:rsidRPr="00B9798E">
        <w:t xml:space="preserve">, no uso de suas atribuições legais, torna público, pelo presente Edital, as normas para </w:t>
      </w:r>
      <w:r w:rsidRPr="00B9798E">
        <w:rPr>
          <w:b/>
          <w:bCs/>
        </w:rPr>
        <w:t>Chamada Pública,</w:t>
      </w:r>
      <w:r w:rsidR="00B54F21">
        <w:t xml:space="preserve"> para preenchimento imediato, bem como formação de cadastro de reserva,</w:t>
      </w:r>
      <w:r w:rsidRPr="00B9798E">
        <w:rPr>
          <w:b/>
          <w:bCs/>
        </w:rPr>
        <w:t xml:space="preserve"> </w:t>
      </w:r>
      <w:r w:rsidRPr="002E3972">
        <w:t>em obediência aos Princípios Constitucionais da</w:t>
      </w:r>
      <w:r w:rsidR="007355D6">
        <w:t xml:space="preserve"> Legalidade,</w:t>
      </w:r>
      <w:r w:rsidRPr="002E3972">
        <w:t xml:space="preserve"> Impessoalidade, </w:t>
      </w:r>
      <w:r w:rsidR="007355D6">
        <w:t xml:space="preserve">Moralidade, </w:t>
      </w:r>
      <w:r w:rsidRPr="002E3972">
        <w:t>Publicidade e Eficiência Administrativa.</w:t>
      </w:r>
    </w:p>
    <w:p w14:paraId="54686055" w14:textId="77777777" w:rsidR="00B9798E" w:rsidRDefault="00B9798E" w:rsidP="00BC441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434482DB" w14:textId="77777777" w:rsidR="00B54F21" w:rsidRPr="00B54F21" w:rsidRDefault="00B54F21" w:rsidP="00B54F21">
      <w:pPr>
        <w:pStyle w:val="Ttulo1"/>
      </w:pPr>
      <w:r w:rsidRPr="00B54F21">
        <w:t>Disposições Preliminares</w:t>
      </w:r>
    </w:p>
    <w:p w14:paraId="365CED91" w14:textId="77777777" w:rsidR="00B54F21" w:rsidRPr="00B54F21" w:rsidRDefault="00B54F21" w:rsidP="00B54F21">
      <w:pPr>
        <w:ind w:left="1134" w:firstLine="0"/>
      </w:pPr>
    </w:p>
    <w:p w14:paraId="26129DA2" w14:textId="7C99E471" w:rsidR="00B54F21" w:rsidRDefault="006D53BE" w:rsidP="000B3771">
      <w:pPr>
        <w:pStyle w:val="Ttulo2"/>
      </w:pPr>
      <w:r w:rsidRPr="00B54F21">
        <w:t xml:space="preserve">A contratação se faz indispensável para atender </w:t>
      </w:r>
      <w:r w:rsidR="00090D57">
        <w:t>a prestação dos serviços</w:t>
      </w:r>
      <w:r w:rsidRPr="00B54F21">
        <w:t>, cujas atividades já foram iniciadas</w:t>
      </w:r>
      <w:r w:rsidR="00CB7A49">
        <w:t xml:space="preserve">, e de </w:t>
      </w:r>
      <w:r w:rsidR="00CB7A49" w:rsidRPr="00CB7A49">
        <w:t>imediat</w:t>
      </w:r>
      <w:r w:rsidR="00090D57">
        <w:t>o</w:t>
      </w:r>
      <w:r w:rsidR="00CB7A49">
        <w:t xml:space="preserve"> a vaga: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6"/>
        <w:gridCol w:w="852"/>
        <w:gridCol w:w="2401"/>
      </w:tblGrid>
      <w:tr w:rsidR="00CB7A49" w14:paraId="1D685A74" w14:textId="77777777" w:rsidTr="003C74A5">
        <w:trPr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CBAE" w14:textId="77777777" w:rsidR="00CB7A49" w:rsidRDefault="00CB7A49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Cargo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80AA" w14:textId="27F614F1" w:rsidR="00CB7A49" w:rsidRDefault="00CB7A49" w:rsidP="00687554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Unidade Escolar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EB46" w14:textId="747155A8" w:rsidR="00CB7A49" w:rsidRDefault="00CB7A49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C.H.</w:t>
            </w:r>
            <w:r w:rsidR="000F382C">
              <w:rPr>
                <w:rStyle w:val="Refdenotaderodap"/>
                <w:b/>
                <w:szCs w:val="24"/>
                <w:lang w:eastAsia="en-US"/>
              </w:rPr>
              <w:footnoteReference w:id="1"/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BD62" w14:textId="77777777" w:rsidR="00CB7A49" w:rsidRDefault="00CB7A49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Expediente</w:t>
            </w:r>
          </w:p>
        </w:tc>
      </w:tr>
      <w:tr w:rsidR="00CB7A49" w14:paraId="62EB69AE" w14:textId="77777777" w:rsidTr="003C74A5">
        <w:trPr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7636" w14:textId="2F27153A" w:rsidR="00CB7A49" w:rsidRDefault="00CB7A49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Auxiliar de Turma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CC16" w14:textId="64D10FB3" w:rsidR="00CB7A49" w:rsidRDefault="007855A6" w:rsidP="00687554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João Alberto Schmi</w:t>
            </w:r>
            <w:r w:rsidR="00BB61A7">
              <w:rPr>
                <w:szCs w:val="24"/>
                <w:lang w:eastAsia="en-US"/>
              </w:rPr>
              <w:t>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3300" w14:textId="2FA07538" w:rsidR="00CB7A49" w:rsidRDefault="00687554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CB7A49">
              <w:rPr>
                <w:szCs w:val="24"/>
                <w:lang w:eastAsia="en-US"/>
              </w:rPr>
              <w:t>0h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F01D" w14:textId="1ABCD7F8" w:rsidR="00CB7A49" w:rsidRPr="00955B7D" w:rsidRDefault="006D3F3F" w:rsidP="00022292">
            <w:pPr>
              <w:pStyle w:val="A231065"/>
              <w:tabs>
                <w:tab w:val="left" w:pos="708"/>
              </w:tabs>
              <w:spacing w:line="276" w:lineRule="auto"/>
              <w:ind w:left="-1765" w:firstLine="1765"/>
              <w:jc w:val="center"/>
              <w:rPr>
                <w:szCs w:val="24"/>
                <w:lang w:eastAsia="en-US"/>
              </w:rPr>
            </w:pPr>
            <w:r w:rsidRPr="00955B7D">
              <w:rPr>
                <w:szCs w:val="24"/>
                <w:lang w:eastAsia="en-US"/>
              </w:rPr>
              <w:t>Vespertino</w:t>
            </w:r>
          </w:p>
        </w:tc>
      </w:tr>
      <w:tr w:rsidR="003E7D8A" w14:paraId="3BECFADB" w14:textId="77777777" w:rsidTr="003C74A5">
        <w:trPr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C939" w14:textId="6D012EF5" w:rsidR="003E7D8A" w:rsidRPr="00D21FBC" w:rsidRDefault="003E7D8A" w:rsidP="00955B7D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Auxiliar de Serviços Gerais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172" w14:textId="77777777" w:rsidR="003E7D8A" w:rsidRDefault="003E7D8A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Garagem</w:t>
            </w:r>
          </w:p>
          <w:p w14:paraId="6A528E4F" w14:textId="77777777" w:rsidR="003E7D8A" w:rsidRDefault="003E7D8A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Capela Mortuária</w:t>
            </w:r>
          </w:p>
          <w:p w14:paraId="36A2376C" w14:textId="46416525" w:rsidR="003E7D8A" w:rsidRDefault="003E7D8A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Delegacia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80E" w14:textId="4A3F9E77" w:rsidR="003E7D8A" w:rsidRPr="00687554" w:rsidRDefault="003E7D8A" w:rsidP="00022292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40h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1D53" w14:textId="2F26B71F" w:rsidR="003E7D8A" w:rsidRPr="00955B7D" w:rsidRDefault="003E7D8A" w:rsidP="00022292">
            <w:pPr>
              <w:pStyle w:val="A231065"/>
              <w:tabs>
                <w:tab w:val="left" w:pos="708"/>
              </w:tabs>
              <w:spacing w:line="276" w:lineRule="auto"/>
              <w:ind w:left="-1765" w:firstLine="176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Integral</w:t>
            </w:r>
          </w:p>
        </w:tc>
      </w:tr>
      <w:tr w:rsidR="00C6687C" w14:paraId="1D6E7EC3" w14:textId="77777777" w:rsidTr="003C74A5">
        <w:trPr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257F" w14:textId="74C855EE" w:rsidR="00C6687C" w:rsidRDefault="00C6687C" w:rsidP="00C6687C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</w:rPr>
            </w:pPr>
            <w:r w:rsidRPr="00C6687C">
              <w:rPr>
                <w:szCs w:val="24"/>
              </w:rPr>
              <w:t>Auxiliar de Serviços Gerais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2CB" w14:textId="5E7F2AA1" w:rsidR="00C6687C" w:rsidRDefault="00C6687C" w:rsidP="00C6687C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Rio Bonito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E6C" w14:textId="587C3960" w:rsidR="00C6687C" w:rsidRDefault="00C6687C" w:rsidP="00C6687C">
            <w:pPr>
              <w:pStyle w:val="A231065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40h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ECC7" w14:textId="30B1EE91" w:rsidR="00C6687C" w:rsidRDefault="00C6687C" w:rsidP="00C6687C">
            <w:pPr>
              <w:pStyle w:val="A231065"/>
              <w:tabs>
                <w:tab w:val="left" w:pos="708"/>
              </w:tabs>
              <w:spacing w:line="276" w:lineRule="auto"/>
              <w:ind w:left="-1765" w:firstLine="176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Integral</w:t>
            </w:r>
          </w:p>
        </w:tc>
      </w:tr>
    </w:tbl>
    <w:p w14:paraId="2D6FFBB3" w14:textId="77777777" w:rsidR="00CB7A49" w:rsidRDefault="00CB7A49" w:rsidP="000B3771">
      <w:pPr>
        <w:rPr>
          <w:lang w:eastAsia="en-US"/>
        </w:rPr>
      </w:pPr>
    </w:p>
    <w:p w14:paraId="3BC58CB2" w14:textId="155A6300" w:rsidR="00B54F21" w:rsidRPr="00B54F21" w:rsidRDefault="00B54F21" w:rsidP="00B54F21">
      <w:pPr>
        <w:pStyle w:val="Ttulo2"/>
      </w:pPr>
      <w:r w:rsidRPr="00B54F21">
        <w:lastRenderedPageBreak/>
        <w:t>Considera-se reserva técnica para os efeitos do presente Edital o quantitativo de pessoal classificado para ocupação das funções que venham a surgir no decorrer do período abrangido por esta CHAMADA PÚBLICA, de acordo com a necessidade e interesse da Administração Pública Municipal, observada a Lei da Responsabilidade Fiscal.</w:t>
      </w:r>
    </w:p>
    <w:p w14:paraId="24B35432" w14:textId="77777777" w:rsidR="00B54F21" w:rsidRPr="00B9798E" w:rsidRDefault="00B54F21" w:rsidP="00BC441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531C200B" w14:textId="50C23847" w:rsidR="002E3972" w:rsidRDefault="00B9798E" w:rsidP="008E668E">
      <w:pPr>
        <w:pStyle w:val="Ttulo2"/>
      </w:pPr>
      <w:r w:rsidRPr="00B54F21">
        <w:t xml:space="preserve">A </w:t>
      </w:r>
      <w:r w:rsidR="00B54F21" w:rsidRPr="00B54F21">
        <w:t xml:space="preserve">Comissão Organizadora </w:t>
      </w:r>
      <w:r w:rsidR="002E6695" w:rsidRPr="00B54F21">
        <w:t>será</w:t>
      </w:r>
      <w:r w:rsidR="00AA567B" w:rsidRPr="00B54F21">
        <w:t xml:space="preserve"> </w:t>
      </w:r>
      <w:r w:rsidRPr="00B54F21">
        <w:t xml:space="preserve">responsável pela operacionalização referente </w:t>
      </w:r>
      <w:r w:rsidR="0086562D" w:rsidRPr="00B54F21">
        <w:t>à</w:t>
      </w:r>
      <w:r w:rsidRPr="00B54F21">
        <w:t xml:space="preserve"> Chamada Pública</w:t>
      </w:r>
      <w:r w:rsidR="002F2B6F" w:rsidRPr="00B54F21">
        <w:t xml:space="preserve"> para o processo de seleção</w:t>
      </w:r>
      <w:r w:rsidR="002E2A59">
        <w:t>, que</w:t>
      </w:r>
      <w:r w:rsidR="002F2B6F" w:rsidRPr="00B54F21">
        <w:t xml:space="preserve"> </w:t>
      </w:r>
      <w:r w:rsidR="00CB3432" w:rsidRPr="00B54F21">
        <w:t>se destina</w:t>
      </w:r>
      <w:r w:rsidR="002F2B6F" w:rsidRPr="00B54F21">
        <w:t xml:space="preserve"> à seleção e habilitação de candidatos e formação de cadastro reserva para contratação temporária, conforme quadro abaixo.</w:t>
      </w:r>
    </w:p>
    <w:p w14:paraId="79061963" w14:textId="77777777" w:rsidR="00544C51" w:rsidRDefault="00544C51" w:rsidP="00544C51">
      <w:pPr>
        <w:pStyle w:val="Ttulo2"/>
      </w:pPr>
      <w:r w:rsidRPr="00B54F21">
        <w:t xml:space="preserve">Cabe à </w:t>
      </w:r>
      <w:r>
        <w:t>divisão de Recursos Humanos</w:t>
      </w:r>
      <w:r w:rsidRPr="00B54F21">
        <w:t xml:space="preserve"> a chamada dos candidatos, por ordem de classificação, após a homologação final pela autoridade competente</w:t>
      </w:r>
      <w:r>
        <w:t>.</w:t>
      </w:r>
    </w:p>
    <w:p w14:paraId="7A08F188" w14:textId="77777777" w:rsidR="003166DD" w:rsidRPr="003166DD" w:rsidRDefault="003166DD" w:rsidP="003166DD">
      <w:pPr>
        <w:rPr>
          <w:lang w:eastAsia="en-US"/>
        </w:rPr>
      </w:pPr>
    </w:p>
    <w:p w14:paraId="4426F74D" w14:textId="31C2D3FC" w:rsidR="006D53BE" w:rsidRDefault="003F6B6B" w:rsidP="006D53BE">
      <w:pPr>
        <w:pStyle w:val="Ttulo2"/>
      </w:pPr>
      <w:r w:rsidRPr="00955B7D">
        <w:t>O</w:t>
      </w:r>
      <w:r w:rsidR="00C324A7" w:rsidRPr="00955B7D">
        <w:t>s</w:t>
      </w:r>
      <w:r w:rsidRPr="00955B7D">
        <w:t xml:space="preserve"> cargo</w:t>
      </w:r>
      <w:r w:rsidR="00C324A7" w:rsidRPr="00955B7D">
        <w:t>s,</w:t>
      </w:r>
      <w:r w:rsidRPr="00955B7D">
        <w:t xml:space="preserve"> objeto</w:t>
      </w:r>
      <w:r w:rsidR="00C324A7" w:rsidRPr="00955B7D">
        <w:t>s</w:t>
      </w:r>
      <w:r>
        <w:t xml:space="preserve"> desta Chamada, com vínculo</w:t>
      </w:r>
      <w:r w:rsidR="007C55CB">
        <w:t xml:space="preserve"> TEMPORÁRIO e regime</w:t>
      </w:r>
      <w:r>
        <w:t xml:space="preserve"> previdenciário junto ao regime geral (INSS):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3544"/>
        <w:gridCol w:w="986"/>
      </w:tblGrid>
      <w:tr w:rsidR="00022292" w14:paraId="4A586A4E" w14:textId="394E288E" w:rsidTr="00022292">
        <w:trPr>
          <w:jc w:val="center"/>
        </w:trPr>
        <w:tc>
          <w:tcPr>
            <w:tcW w:w="1980" w:type="dxa"/>
            <w:vAlign w:val="center"/>
          </w:tcPr>
          <w:p w14:paraId="25EA196B" w14:textId="77777777" w:rsidR="00022292" w:rsidRPr="00F15B1F" w:rsidRDefault="00022292" w:rsidP="00022292">
            <w:pPr>
              <w:pStyle w:val="Tabela"/>
              <w:jc w:val="center"/>
            </w:pPr>
            <w:r w:rsidRPr="00F15B1F">
              <w:t>Cargo</w:t>
            </w:r>
          </w:p>
        </w:tc>
        <w:tc>
          <w:tcPr>
            <w:tcW w:w="1134" w:type="dxa"/>
            <w:vAlign w:val="center"/>
          </w:tcPr>
          <w:p w14:paraId="20DDEC8C" w14:textId="77777777" w:rsidR="00022292" w:rsidRPr="00F15B1F" w:rsidRDefault="00022292" w:rsidP="00022292">
            <w:pPr>
              <w:pStyle w:val="Tabela"/>
              <w:jc w:val="center"/>
            </w:pPr>
            <w:r w:rsidRPr="00F15B1F">
              <w:t>Carga Horária</w:t>
            </w:r>
          </w:p>
        </w:tc>
        <w:tc>
          <w:tcPr>
            <w:tcW w:w="1417" w:type="dxa"/>
            <w:vAlign w:val="center"/>
          </w:tcPr>
          <w:p w14:paraId="7CC8860E" w14:textId="77777777" w:rsidR="00022292" w:rsidRPr="00F15B1F" w:rsidRDefault="00022292" w:rsidP="00022292">
            <w:pPr>
              <w:pStyle w:val="Tabela"/>
              <w:jc w:val="center"/>
            </w:pPr>
            <w:r w:rsidRPr="00094D6D">
              <w:rPr>
                <w:sz w:val="22"/>
              </w:rPr>
              <w:t>Vencimento Base R$*¹</w:t>
            </w:r>
          </w:p>
        </w:tc>
        <w:tc>
          <w:tcPr>
            <w:tcW w:w="3544" w:type="dxa"/>
            <w:vAlign w:val="center"/>
          </w:tcPr>
          <w:p w14:paraId="33CBC711" w14:textId="77777777" w:rsidR="00022292" w:rsidRPr="00F15B1F" w:rsidRDefault="00022292" w:rsidP="00022292">
            <w:pPr>
              <w:pStyle w:val="Tabela"/>
              <w:jc w:val="center"/>
            </w:pPr>
            <w:r>
              <w:t>Habilitação Mínima</w:t>
            </w:r>
          </w:p>
        </w:tc>
        <w:tc>
          <w:tcPr>
            <w:tcW w:w="986" w:type="dxa"/>
            <w:vAlign w:val="center"/>
          </w:tcPr>
          <w:p w14:paraId="12C78EFA" w14:textId="1CE92E85" w:rsidR="00022292" w:rsidRDefault="00022292" w:rsidP="00022292">
            <w:pPr>
              <w:pStyle w:val="Tabela"/>
              <w:jc w:val="center"/>
            </w:pPr>
            <w:r>
              <w:t>Vaga</w:t>
            </w:r>
          </w:p>
        </w:tc>
      </w:tr>
      <w:tr w:rsidR="000073CD" w14:paraId="66FCD891" w14:textId="1065B6C0" w:rsidTr="00022292">
        <w:trPr>
          <w:jc w:val="center"/>
        </w:trPr>
        <w:tc>
          <w:tcPr>
            <w:tcW w:w="1980" w:type="dxa"/>
            <w:vAlign w:val="center"/>
          </w:tcPr>
          <w:p w14:paraId="3CF2FF70" w14:textId="592AE45C" w:rsidR="000073CD" w:rsidRPr="003C50F2" w:rsidRDefault="000073CD" w:rsidP="00022292">
            <w:pPr>
              <w:pStyle w:val="Tabela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3C50F2">
              <w:rPr>
                <w:b w:val="0"/>
                <w:bCs/>
                <w:color w:val="000000" w:themeColor="text1"/>
                <w:sz w:val="22"/>
                <w:szCs w:val="22"/>
              </w:rPr>
              <w:t>Auxiliar de Turma</w:t>
            </w:r>
          </w:p>
        </w:tc>
        <w:tc>
          <w:tcPr>
            <w:tcW w:w="1134" w:type="dxa"/>
            <w:vAlign w:val="center"/>
          </w:tcPr>
          <w:p w14:paraId="4EB108A9" w14:textId="5BD071FA" w:rsidR="000073CD" w:rsidRDefault="000073CD" w:rsidP="00022292">
            <w:pPr>
              <w:pStyle w:val="Tabela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3C50F2">
              <w:rPr>
                <w:b w:val="0"/>
                <w:color w:val="000000" w:themeColor="text1"/>
                <w:sz w:val="22"/>
                <w:szCs w:val="22"/>
              </w:rPr>
              <w:t>20h</w:t>
            </w:r>
          </w:p>
          <w:p w14:paraId="6D6DA7D0" w14:textId="4F240B99" w:rsidR="00792274" w:rsidRPr="003C50F2" w:rsidRDefault="00792274" w:rsidP="00022292">
            <w:pPr>
              <w:pStyle w:val="Tabela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30h</w:t>
            </w:r>
          </w:p>
          <w:p w14:paraId="513E4201" w14:textId="44787294" w:rsidR="000073CD" w:rsidRPr="003C50F2" w:rsidRDefault="000073CD" w:rsidP="00022292">
            <w:pPr>
              <w:pStyle w:val="Tabela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3C50F2">
              <w:rPr>
                <w:b w:val="0"/>
                <w:color w:val="000000" w:themeColor="text1"/>
                <w:sz w:val="22"/>
                <w:szCs w:val="22"/>
              </w:rPr>
              <w:t>40h</w:t>
            </w:r>
          </w:p>
        </w:tc>
        <w:tc>
          <w:tcPr>
            <w:tcW w:w="1417" w:type="dxa"/>
            <w:vAlign w:val="center"/>
          </w:tcPr>
          <w:p w14:paraId="2FC20D37" w14:textId="0BE4D0D8" w:rsidR="000073CD" w:rsidRDefault="000073CD" w:rsidP="00022292">
            <w:pPr>
              <w:ind w:firstLine="0"/>
              <w:jc w:val="center"/>
              <w:rPr>
                <w:rStyle w:val="ng-binding"/>
                <w:color w:val="000000" w:themeColor="text1"/>
              </w:rPr>
            </w:pPr>
            <w:r w:rsidRPr="003C50F2">
              <w:rPr>
                <w:rStyle w:val="ng-binding"/>
                <w:color w:val="000000" w:themeColor="text1"/>
              </w:rPr>
              <w:t>945,07</w:t>
            </w:r>
          </w:p>
          <w:p w14:paraId="39B8FE6D" w14:textId="40D47E70" w:rsidR="00792274" w:rsidRPr="003C50F2" w:rsidRDefault="00792274" w:rsidP="00022292">
            <w:pPr>
              <w:ind w:firstLine="0"/>
              <w:jc w:val="center"/>
              <w:rPr>
                <w:rStyle w:val="ng-binding"/>
                <w:color w:val="000000" w:themeColor="text1"/>
              </w:rPr>
            </w:pPr>
            <w:r>
              <w:rPr>
                <w:rStyle w:val="ng-binding"/>
                <w:color w:val="000000" w:themeColor="text1"/>
              </w:rPr>
              <w:t>1.417,60</w:t>
            </w:r>
          </w:p>
          <w:p w14:paraId="5C7703CB" w14:textId="32E6682F" w:rsidR="000073CD" w:rsidRPr="003C50F2" w:rsidRDefault="000073CD" w:rsidP="00022292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50F2">
              <w:rPr>
                <w:rStyle w:val="ng-binding"/>
                <w:color w:val="000000" w:themeColor="text1"/>
              </w:rPr>
              <w:t>1</w:t>
            </w:r>
            <w:r w:rsidR="00BB61A7">
              <w:rPr>
                <w:rStyle w:val="ng-binding"/>
                <w:color w:val="000000" w:themeColor="text1"/>
              </w:rPr>
              <w:t>.</w:t>
            </w:r>
            <w:r w:rsidRPr="003C50F2">
              <w:rPr>
                <w:rStyle w:val="ng-binding"/>
                <w:color w:val="000000" w:themeColor="text1"/>
              </w:rPr>
              <w:t>890,14</w:t>
            </w:r>
          </w:p>
        </w:tc>
        <w:tc>
          <w:tcPr>
            <w:tcW w:w="3544" w:type="dxa"/>
            <w:vAlign w:val="center"/>
          </w:tcPr>
          <w:p w14:paraId="5CD95E02" w14:textId="7F940BFE" w:rsidR="000073CD" w:rsidRPr="003C50F2" w:rsidRDefault="000073CD" w:rsidP="00022292">
            <w:pPr>
              <w:pStyle w:val="Tabela"/>
              <w:rPr>
                <w:b w:val="0"/>
                <w:color w:val="000000" w:themeColor="text1"/>
                <w:sz w:val="22"/>
                <w:szCs w:val="22"/>
              </w:rPr>
            </w:pPr>
            <w:r w:rsidRPr="003C50F2">
              <w:rPr>
                <w:b w:val="0"/>
                <w:color w:val="000000" w:themeColor="text1"/>
                <w:sz w:val="22"/>
                <w:szCs w:val="22"/>
              </w:rPr>
              <w:t>Ensino Médio Completo</w:t>
            </w:r>
          </w:p>
        </w:tc>
        <w:tc>
          <w:tcPr>
            <w:tcW w:w="986" w:type="dxa"/>
            <w:vMerge w:val="restart"/>
            <w:vAlign w:val="center"/>
          </w:tcPr>
          <w:p w14:paraId="72E9B717" w14:textId="4C0BB43A" w:rsidR="000073CD" w:rsidRPr="003C50F2" w:rsidRDefault="000073CD" w:rsidP="00022292">
            <w:pPr>
              <w:pStyle w:val="Tabela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Item </w:t>
            </w:r>
            <w:r w:rsidRPr="003C50F2">
              <w:rPr>
                <w:b w:val="0"/>
                <w:color w:val="000000" w:themeColor="text1"/>
                <w:sz w:val="22"/>
                <w:szCs w:val="22"/>
              </w:rPr>
              <w:t>1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.1 </w:t>
            </w:r>
            <w:r w:rsidRPr="003C50F2">
              <w:rPr>
                <w:b w:val="0"/>
                <w:color w:val="000000" w:themeColor="text1"/>
                <w:sz w:val="22"/>
                <w:szCs w:val="22"/>
              </w:rPr>
              <w:t>+CR*²</w:t>
            </w:r>
          </w:p>
        </w:tc>
      </w:tr>
      <w:tr w:rsidR="000073CD" w14:paraId="467633BE" w14:textId="77777777" w:rsidTr="00022292">
        <w:trPr>
          <w:jc w:val="center"/>
        </w:trPr>
        <w:tc>
          <w:tcPr>
            <w:tcW w:w="1980" w:type="dxa"/>
            <w:vAlign w:val="center"/>
          </w:tcPr>
          <w:p w14:paraId="29F72FD7" w14:textId="481E1F3A" w:rsidR="000073CD" w:rsidRPr="000073CD" w:rsidRDefault="000073CD" w:rsidP="000073CD">
            <w:pPr>
              <w:pStyle w:val="Tabela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0073CD">
              <w:rPr>
                <w:b w:val="0"/>
                <w:bCs/>
              </w:rPr>
              <w:t>Auxiliar de Serviços Gerais</w:t>
            </w:r>
          </w:p>
        </w:tc>
        <w:tc>
          <w:tcPr>
            <w:tcW w:w="1134" w:type="dxa"/>
            <w:vAlign w:val="center"/>
          </w:tcPr>
          <w:p w14:paraId="71B50F09" w14:textId="349EA04D" w:rsidR="000073CD" w:rsidRPr="000073CD" w:rsidRDefault="000073CD" w:rsidP="000073CD">
            <w:pPr>
              <w:pStyle w:val="Tabela"/>
              <w:jc w:val="center"/>
              <w:rPr>
                <w:b w:val="0"/>
                <w:bCs/>
              </w:rPr>
            </w:pPr>
            <w:r w:rsidRPr="000073CD">
              <w:rPr>
                <w:b w:val="0"/>
                <w:bCs/>
              </w:rPr>
              <w:t>20h</w:t>
            </w:r>
          </w:p>
          <w:p w14:paraId="0AF3253F" w14:textId="4A0EB2C5" w:rsidR="000073CD" w:rsidRPr="000073CD" w:rsidRDefault="000073CD" w:rsidP="000073CD">
            <w:pPr>
              <w:pStyle w:val="Tabela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0073CD">
              <w:rPr>
                <w:b w:val="0"/>
                <w:bCs/>
              </w:rPr>
              <w:t>40h</w:t>
            </w:r>
          </w:p>
        </w:tc>
        <w:tc>
          <w:tcPr>
            <w:tcW w:w="1417" w:type="dxa"/>
            <w:vAlign w:val="center"/>
          </w:tcPr>
          <w:p w14:paraId="68E0743B" w14:textId="1F17340B" w:rsidR="000073CD" w:rsidRDefault="000073CD" w:rsidP="000073CD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744,92</w:t>
            </w:r>
          </w:p>
          <w:p w14:paraId="2CE8A912" w14:textId="5C028CCD" w:rsidR="000073CD" w:rsidRPr="000073CD" w:rsidRDefault="000073CD" w:rsidP="000073CD">
            <w:pPr>
              <w:ind w:firstLine="0"/>
              <w:jc w:val="center"/>
              <w:rPr>
                <w:rStyle w:val="ng-binding"/>
                <w:bCs/>
                <w:color w:val="000000" w:themeColor="text1"/>
              </w:rPr>
            </w:pPr>
            <w:r w:rsidRPr="000073CD">
              <w:rPr>
                <w:bCs/>
              </w:rPr>
              <w:t>1.489,84</w:t>
            </w:r>
          </w:p>
        </w:tc>
        <w:tc>
          <w:tcPr>
            <w:tcW w:w="3544" w:type="dxa"/>
            <w:vAlign w:val="center"/>
          </w:tcPr>
          <w:p w14:paraId="74AAE071" w14:textId="2263C728" w:rsidR="000073CD" w:rsidRPr="000073CD" w:rsidRDefault="000073CD" w:rsidP="000073CD">
            <w:pPr>
              <w:pStyle w:val="Tabela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0073CD">
              <w:rPr>
                <w:b w:val="0"/>
                <w:bCs/>
              </w:rPr>
              <w:t>Séries Inicias do Ens. Fundamental</w:t>
            </w:r>
            <w:r w:rsidRPr="000073CD">
              <w:rPr>
                <w:b w:val="0"/>
                <w:bCs/>
              </w:rPr>
              <w:br/>
              <w:t>(04º ou 05º ano)</w:t>
            </w:r>
          </w:p>
        </w:tc>
        <w:tc>
          <w:tcPr>
            <w:tcW w:w="986" w:type="dxa"/>
            <w:vMerge/>
            <w:vAlign w:val="center"/>
          </w:tcPr>
          <w:p w14:paraId="5A714523" w14:textId="77777777" w:rsidR="000073CD" w:rsidRDefault="000073CD" w:rsidP="000073CD">
            <w:pPr>
              <w:pStyle w:val="Tabela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0D0D2E63" w14:textId="693FD432" w:rsidR="006D53BE" w:rsidRDefault="006D53BE" w:rsidP="006D53BE">
      <w:pPr>
        <w:pStyle w:val="Ttulo2"/>
        <w:numPr>
          <w:ilvl w:val="0"/>
          <w:numId w:val="0"/>
        </w:numPr>
        <w:ind w:left="1134"/>
        <w:rPr>
          <w:sz w:val="20"/>
        </w:rPr>
      </w:pPr>
      <w:r w:rsidRPr="00F36497">
        <w:rPr>
          <w:sz w:val="20"/>
        </w:rPr>
        <w:t xml:space="preserve">*¹ Vencimentos em </w:t>
      </w:r>
      <w:r w:rsidR="004C3C0E">
        <w:rPr>
          <w:sz w:val="20"/>
        </w:rPr>
        <w:t>setembro</w:t>
      </w:r>
      <w:r>
        <w:rPr>
          <w:sz w:val="20"/>
        </w:rPr>
        <w:t>/202</w:t>
      </w:r>
      <w:r w:rsidR="00452062">
        <w:rPr>
          <w:sz w:val="20"/>
        </w:rPr>
        <w:t>4</w:t>
      </w:r>
      <w:r w:rsidRPr="00F36497">
        <w:rPr>
          <w:sz w:val="20"/>
        </w:rPr>
        <w:t>.</w:t>
      </w:r>
      <w:r w:rsidR="00022292">
        <w:rPr>
          <w:sz w:val="20"/>
        </w:rPr>
        <w:tab/>
      </w:r>
      <w:r w:rsidR="00022292">
        <w:rPr>
          <w:sz w:val="20"/>
        </w:rPr>
        <w:tab/>
      </w:r>
      <w:r w:rsidR="00022292" w:rsidRPr="00022292">
        <w:rPr>
          <w:sz w:val="20"/>
        </w:rPr>
        <w:t>*</w:t>
      </w:r>
      <w:r w:rsidR="00022292">
        <w:rPr>
          <w:sz w:val="20"/>
        </w:rPr>
        <w:t>²</w:t>
      </w:r>
      <w:r w:rsidR="00022292" w:rsidRPr="00022292">
        <w:rPr>
          <w:sz w:val="20"/>
        </w:rPr>
        <w:t xml:space="preserve"> </w:t>
      </w:r>
      <w:r w:rsidR="00022292">
        <w:rPr>
          <w:sz w:val="20"/>
        </w:rPr>
        <w:t>Cadastro de Reserva</w:t>
      </w:r>
    </w:p>
    <w:p w14:paraId="7E8DB100" w14:textId="77777777" w:rsidR="00A460D3" w:rsidRPr="004550BB" w:rsidRDefault="00A460D3" w:rsidP="004550BB">
      <w:pPr>
        <w:rPr>
          <w:lang w:eastAsia="en-US"/>
        </w:rPr>
      </w:pPr>
    </w:p>
    <w:p w14:paraId="561FCB18" w14:textId="15DA25F2" w:rsidR="006D53BE" w:rsidRPr="00F7263B" w:rsidRDefault="00CB7A49" w:rsidP="006D53BE">
      <w:pPr>
        <w:pStyle w:val="Ttulo3"/>
      </w:pPr>
      <w:r w:rsidRPr="00CB7A49">
        <w:t xml:space="preserve">É garantido pelo Laudo Técnico de Condições Ambientes de Trabalho - LTCAT, grau de insalubridade de </w:t>
      </w:r>
      <w:r w:rsidR="000073CD">
        <w:t>4</w:t>
      </w:r>
      <w:r w:rsidRPr="00CB7A49">
        <w:t>0% (</w:t>
      </w:r>
      <w:r w:rsidR="000073CD">
        <w:t>quarenta</w:t>
      </w:r>
      <w:r w:rsidRPr="00CB7A49">
        <w:t xml:space="preserve"> por cento) do salário mínimo (R$</w:t>
      </w:r>
      <w:r w:rsidR="000073CD">
        <w:t>564,80</w:t>
      </w:r>
      <w:r w:rsidRPr="00CB7A49">
        <w:t>)</w:t>
      </w:r>
      <w:r w:rsidR="003E7D8A">
        <w:t xml:space="preserve"> para o cargo de Auxiliar de Serviços Gerais</w:t>
      </w:r>
      <w:r w:rsidR="006D53BE" w:rsidRPr="00F7263B">
        <w:t>.</w:t>
      </w:r>
    </w:p>
    <w:p w14:paraId="1CBF35D5" w14:textId="77777777" w:rsidR="0024677E" w:rsidRPr="00F7263B" w:rsidRDefault="0024677E" w:rsidP="002416D6">
      <w:pPr>
        <w:pStyle w:val="Ttulo2"/>
        <w:numPr>
          <w:ilvl w:val="0"/>
          <w:numId w:val="0"/>
        </w:numPr>
      </w:pPr>
    </w:p>
    <w:p w14:paraId="6E80E53F" w14:textId="4B731E36" w:rsidR="0024677E" w:rsidRPr="00F7263B" w:rsidRDefault="00CB7A49" w:rsidP="0024677E">
      <w:pPr>
        <w:pStyle w:val="Ttulo3"/>
        <w:rPr>
          <w:lang w:bidi="hi-IN"/>
        </w:rPr>
      </w:pPr>
      <w:r w:rsidRPr="00CB7A49">
        <w:rPr>
          <w:lang w:bidi="hi-IN"/>
        </w:rPr>
        <w:t>É garantido o Auxilio Alimentação por dia</w:t>
      </w:r>
      <w:r w:rsidR="00687554" w:rsidRPr="00687554">
        <w:t xml:space="preserve"> </w:t>
      </w:r>
      <w:r w:rsidR="00687554" w:rsidRPr="00687554">
        <w:rPr>
          <w:lang w:bidi="hi-IN"/>
        </w:rPr>
        <w:t>trabalhado (R$16,</w:t>
      </w:r>
      <w:r w:rsidR="00687554">
        <w:rPr>
          <w:lang w:bidi="hi-IN"/>
        </w:rPr>
        <w:t>51</w:t>
      </w:r>
      <w:r w:rsidR="00687554" w:rsidRPr="00687554">
        <w:rPr>
          <w:lang w:bidi="hi-IN"/>
        </w:rPr>
        <w:t xml:space="preserve"> – 4</w:t>
      </w:r>
      <w:r w:rsidR="00687554">
        <w:rPr>
          <w:lang w:bidi="hi-IN"/>
        </w:rPr>
        <w:t>0</w:t>
      </w:r>
      <w:r w:rsidR="00687554" w:rsidRPr="00687554">
        <w:rPr>
          <w:lang w:bidi="hi-IN"/>
        </w:rPr>
        <w:t xml:space="preserve">h / </w:t>
      </w:r>
      <w:r w:rsidR="00792274">
        <w:rPr>
          <w:lang w:bidi="hi-IN"/>
        </w:rPr>
        <w:t xml:space="preserve">R$ 12,38 – 30h / </w:t>
      </w:r>
      <w:r w:rsidR="00687554" w:rsidRPr="00687554">
        <w:rPr>
          <w:lang w:bidi="hi-IN"/>
        </w:rPr>
        <w:t>R$8</w:t>
      </w:r>
      <w:r w:rsidR="00687554">
        <w:rPr>
          <w:lang w:bidi="hi-IN"/>
        </w:rPr>
        <w:t>,25</w:t>
      </w:r>
      <w:r w:rsidR="00687554" w:rsidRPr="00687554">
        <w:rPr>
          <w:lang w:bidi="hi-IN"/>
        </w:rPr>
        <w:t xml:space="preserve"> – 2</w:t>
      </w:r>
      <w:r w:rsidR="00687554">
        <w:rPr>
          <w:lang w:bidi="hi-IN"/>
        </w:rPr>
        <w:t>0</w:t>
      </w:r>
      <w:r w:rsidR="00687554" w:rsidRPr="00687554">
        <w:rPr>
          <w:lang w:bidi="hi-IN"/>
        </w:rPr>
        <w:t>h)</w:t>
      </w:r>
      <w:r w:rsidRPr="00CB7A49">
        <w:rPr>
          <w:lang w:bidi="hi-IN"/>
        </w:rPr>
        <w:t>, previsto na Lei Municipal n.1.494/04, 04/03/2004</w:t>
      </w:r>
      <w:r w:rsidR="0024677E" w:rsidRPr="00F7263B">
        <w:rPr>
          <w:lang w:bidi="hi-IN"/>
        </w:rPr>
        <w:t>.</w:t>
      </w:r>
    </w:p>
    <w:p w14:paraId="022230ED" w14:textId="77777777" w:rsidR="00452062" w:rsidRPr="006D53BE" w:rsidRDefault="00452062" w:rsidP="006D53BE">
      <w:pPr>
        <w:rPr>
          <w:lang w:eastAsia="en-US" w:bidi="hi-IN"/>
        </w:rPr>
      </w:pPr>
    </w:p>
    <w:p w14:paraId="60920137" w14:textId="77777777" w:rsidR="00544C51" w:rsidRDefault="00544C51" w:rsidP="00544C51">
      <w:pPr>
        <w:pStyle w:val="Ttulo1"/>
      </w:pPr>
      <w:r>
        <w:t>Inscrição</w:t>
      </w:r>
    </w:p>
    <w:p w14:paraId="5C4593D7" w14:textId="77777777" w:rsidR="00544C51" w:rsidRPr="00154F0B" w:rsidRDefault="00544C51" w:rsidP="00154F0B">
      <w:pPr>
        <w:rPr>
          <w:lang w:eastAsia="en-US"/>
        </w:rPr>
      </w:pPr>
    </w:p>
    <w:p w14:paraId="23F86132" w14:textId="0C26A0FA" w:rsidR="000073CD" w:rsidRPr="000073CD" w:rsidRDefault="000073CD" w:rsidP="000073CD">
      <w:pPr>
        <w:rPr>
          <w:rFonts w:eastAsiaTheme="minorHAnsi"/>
          <w:lang w:eastAsia="en-US"/>
        </w:rPr>
      </w:pPr>
      <w:r w:rsidRPr="000073CD">
        <w:rPr>
          <w:rFonts w:eastAsiaTheme="minorHAnsi"/>
          <w:lang w:eastAsia="en-US"/>
        </w:rPr>
        <w:t xml:space="preserve">Os candidatos interessados deverão dirigir-se à divisão de Recursos Humanos, entre os dias úteis de </w:t>
      </w:r>
      <w:r w:rsidR="00383610" w:rsidRPr="00955B7D">
        <w:rPr>
          <w:rFonts w:eastAsiaTheme="minorHAnsi"/>
          <w:lang w:eastAsia="en-US"/>
        </w:rPr>
        <w:t>10</w:t>
      </w:r>
      <w:r w:rsidRPr="00955B7D">
        <w:rPr>
          <w:rFonts w:eastAsiaTheme="minorHAnsi"/>
          <w:lang w:eastAsia="en-US"/>
        </w:rPr>
        <w:t xml:space="preserve"> </w:t>
      </w:r>
      <w:r w:rsidR="00955B7D" w:rsidRPr="00955B7D">
        <w:rPr>
          <w:rFonts w:eastAsiaTheme="minorHAnsi"/>
          <w:lang w:eastAsia="en-US"/>
        </w:rPr>
        <w:t>a</w:t>
      </w:r>
      <w:r w:rsidRPr="00955B7D">
        <w:rPr>
          <w:rFonts w:eastAsiaTheme="minorHAnsi"/>
          <w:lang w:eastAsia="en-US"/>
        </w:rPr>
        <w:t xml:space="preserve"> 1</w:t>
      </w:r>
      <w:r w:rsidR="00955B7D" w:rsidRPr="00955B7D">
        <w:rPr>
          <w:rFonts w:eastAsiaTheme="minorHAnsi"/>
          <w:lang w:eastAsia="en-US"/>
        </w:rPr>
        <w:t>3</w:t>
      </w:r>
      <w:r w:rsidRPr="00955B7D">
        <w:rPr>
          <w:rFonts w:eastAsiaTheme="minorHAnsi"/>
          <w:lang w:eastAsia="en-US"/>
        </w:rPr>
        <w:t xml:space="preserve"> de outubro</w:t>
      </w:r>
      <w:r w:rsidRPr="000073CD">
        <w:rPr>
          <w:rFonts w:eastAsiaTheme="minorHAnsi"/>
          <w:lang w:eastAsia="en-US"/>
        </w:rPr>
        <w:t xml:space="preserve"> de 2024, durante o expediente de atendimento da prefeitura </w:t>
      </w:r>
      <w:r w:rsidRPr="000073CD">
        <w:rPr>
          <w:rFonts w:eastAsiaTheme="minorHAnsi"/>
          <w:lang w:eastAsia="en-US"/>
        </w:rPr>
        <w:lastRenderedPageBreak/>
        <w:t>ou enviar para endereço eletrônico rh01@vidalramos.sc.gov.br, ou via WhatsApp n.</w:t>
      </w:r>
      <w:r w:rsidR="00E84619">
        <w:rPr>
          <w:rFonts w:eastAsiaTheme="minorHAnsi"/>
          <w:lang w:eastAsia="en-US"/>
        </w:rPr>
        <w:t xml:space="preserve"> </w:t>
      </w:r>
      <w:r w:rsidRPr="000073CD">
        <w:rPr>
          <w:rFonts w:eastAsiaTheme="minorHAnsi"/>
          <w:lang w:eastAsia="en-US"/>
        </w:rPr>
        <w:t>(47)33562314.</w:t>
      </w:r>
    </w:p>
    <w:p w14:paraId="28298E7E" w14:textId="77777777" w:rsidR="00544C51" w:rsidRDefault="00544C51" w:rsidP="00544C51">
      <w:pPr>
        <w:rPr>
          <w:lang w:eastAsia="en-US"/>
        </w:rPr>
      </w:pPr>
    </w:p>
    <w:p w14:paraId="5D4C47B8" w14:textId="03CA66D9" w:rsidR="00544C51" w:rsidRDefault="00544C51" w:rsidP="0047097E">
      <w:pPr>
        <w:pStyle w:val="Ttulo2"/>
      </w:pPr>
      <w:r>
        <w:t xml:space="preserve">Para realizar a inscrição, os </w:t>
      </w:r>
      <w:r w:rsidR="0047097E">
        <w:t xml:space="preserve">candidatos interessados deverão apresentar </w:t>
      </w:r>
      <w:r w:rsidR="00090D57">
        <w:t xml:space="preserve">junto com a ficha de inscrição (Anexo I) </w:t>
      </w:r>
      <w:r w:rsidR="0047097E">
        <w:t>os seguintes documentos (cópia):</w:t>
      </w:r>
    </w:p>
    <w:p w14:paraId="526856C7" w14:textId="77777777" w:rsidR="0047097E" w:rsidRDefault="0047097E" w:rsidP="00544C51">
      <w:pPr>
        <w:rPr>
          <w:lang w:eastAsia="en-US"/>
        </w:rPr>
      </w:pPr>
    </w:p>
    <w:p w14:paraId="07D5F094" w14:textId="77777777" w:rsidR="0047097E" w:rsidRDefault="0047097E" w:rsidP="0047097E">
      <w:pPr>
        <w:pStyle w:val="Ttulo3"/>
      </w:pPr>
      <w:r>
        <w:t>Documento de identificação com foto;</w:t>
      </w:r>
    </w:p>
    <w:p w14:paraId="357B20E7" w14:textId="77777777" w:rsidR="00440FBA" w:rsidRPr="00440FBA" w:rsidRDefault="00440FBA" w:rsidP="00440FBA">
      <w:pPr>
        <w:rPr>
          <w:lang w:eastAsia="en-US"/>
        </w:rPr>
      </w:pPr>
    </w:p>
    <w:p w14:paraId="4FAA0E2A" w14:textId="378CBF11" w:rsidR="0047097E" w:rsidRDefault="0047097E" w:rsidP="0047097E">
      <w:pPr>
        <w:pStyle w:val="Ttulo3"/>
      </w:pPr>
      <w:r>
        <w:t>Comprovante de habilitação</w:t>
      </w:r>
      <w:r w:rsidR="00690092">
        <w:t xml:space="preserve"> </w:t>
      </w:r>
      <w:r w:rsidR="007B1354">
        <w:t>(a</w:t>
      </w:r>
      <w:r>
        <w:t xml:space="preserve"> maior);</w:t>
      </w:r>
    </w:p>
    <w:p w14:paraId="49EE4FB4" w14:textId="77777777" w:rsidR="00440FBA" w:rsidRPr="00440FBA" w:rsidRDefault="00440FBA" w:rsidP="00440FBA">
      <w:pPr>
        <w:rPr>
          <w:lang w:eastAsia="en-US"/>
        </w:rPr>
      </w:pPr>
    </w:p>
    <w:p w14:paraId="56747C30" w14:textId="77777777" w:rsidR="0047097E" w:rsidRDefault="0047097E" w:rsidP="0047097E">
      <w:pPr>
        <w:pStyle w:val="Ttulo3"/>
      </w:pPr>
      <w:r>
        <w:t>Comprovante de respectivos cursos (se houver);</w:t>
      </w:r>
    </w:p>
    <w:p w14:paraId="6F13342D" w14:textId="77777777" w:rsidR="00690092" w:rsidRDefault="00690092" w:rsidP="00690092">
      <w:pPr>
        <w:ind w:firstLine="0"/>
        <w:jc w:val="left"/>
        <w:rPr>
          <w:lang w:eastAsia="en-US"/>
        </w:rPr>
      </w:pPr>
    </w:p>
    <w:p w14:paraId="529512D9" w14:textId="77777777" w:rsidR="0047097E" w:rsidRDefault="0047097E" w:rsidP="00440FBA">
      <w:pPr>
        <w:pStyle w:val="Ttulo1"/>
      </w:pPr>
      <w:r>
        <w:t>Do processo de escolha</w:t>
      </w:r>
    </w:p>
    <w:p w14:paraId="3C00F795" w14:textId="77777777" w:rsidR="0047097E" w:rsidRDefault="0047097E" w:rsidP="002E3972">
      <w:pPr>
        <w:rPr>
          <w:lang w:eastAsia="en-US"/>
        </w:rPr>
      </w:pPr>
    </w:p>
    <w:p w14:paraId="6FE4C49C" w14:textId="77777777" w:rsidR="00452062" w:rsidRPr="00452062" w:rsidRDefault="00452062" w:rsidP="00452062">
      <w:pPr>
        <w:pStyle w:val="Ttulo2"/>
      </w:pPr>
      <w:r w:rsidRPr="00452062">
        <w:t>A</w:t>
      </w:r>
      <w:r w:rsidRPr="00452062">
        <w:rPr>
          <w:spacing w:val="80"/>
        </w:rPr>
        <w:t xml:space="preserve"> </w:t>
      </w:r>
      <w:r w:rsidRPr="00452062">
        <w:t>primeira</w:t>
      </w:r>
      <w:r w:rsidRPr="00452062">
        <w:rPr>
          <w:spacing w:val="80"/>
        </w:rPr>
        <w:t xml:space="preserve"> </w:t>
      </w:r>
      <w:r w:rsidRPr="00452062">
        <w:t>fase,</w:t>
      </w:r>
      <w:r w:rsidRPr="00452062">
        <w:rPr>
          <w:spacing w:val="80"/>
        </w:rPr>
        <w:t xml:space="preserve"> </w:t>
      </w:r>
      <w:r w:rsidRPr="00452062">
        <w:t>de</w:t>
      </w:r>
      <w:r w:rsidRPr="00452062">
        <w:rPr>
          <w:spacing w:val="80"/>
        </w:rPr>
        <w:t xml:space="preserve"> </w:t>
      </w:r>
      <w:r w:rsidRPr="00452062">
        <w:t>caráter</w:t>
      </w:r>
      <w:r w:rsidRPr="00452062">
        <w:rPr>
          <w:spacing w:val="80"/>
        </w:rPr>
        <w:t xml:space="preserve"> </w:t>
      </w:r>
      <w:r w:rsidRPr="00452062">
        <w:t>eliminatório,</w:t>
      </w:r>
      <w:r w:rsidRPr="00452062">
        <w:rPr>
          <w:spacing w:val="80"/>
        </w:rPr>
        <w:t xml:space="preserve"> </w:t>
      </w:r>
      <w:r w:rsidRPr="00452062">
        <w:t>constará</w:t>
      </w:r>
      <w:r w:rsidRPr="00452062">
        <w:rPr>
          <w:spacing w:val="80"/>
        </w:rPr>
        <w:t xml:space="preserve"> </w:t>
      </w:r>
      <w:r w:rsidRPr="00452062">
        <w:t>na</w:t>
      </w:r>
      <w:r w:rsidRPr="00452062">
        <w:rPr>
          <w:spacing w:val="80"/>
        </w:rPr>
        <w:t xml:space="preserve"> </w:t>
      </w:r>
      <w:r w:rsidRPr="00452062">
        <w:t>análise</w:t>
      </w:r>
      <w:r w:rsidRPr="00452062">
        <w:rPr>
          <w:spacing w:val="80"/>
        </w:rPr>
        <w:t xml:space="preserve"> </w:t>
      </w:r>
      <w:r w:rsidRPr="00452062">
        <w:t>de atendimento aos requisitos mínimos previstos neste edital;</w:t>
      </w:r>
    </w:p>
    <w:p w14:paraId="365780CB" w14:textId="77777777" w:rsidR="00452062" w:rsidRPr="00452062" w:rsidRDefault="00452062" w:rsidP="00452062">
      <w:pPr>
        <w:widowControl w:val="0"/>
        <w:autoSpaceDE w:val="0"/>
        <w:autoSpaceDN w:val="0"/>
        <w:spacing w:before="11" w:line="240" w:lineRule="auto"/>
        <w:ind w:firstLine="0"/>
        <w:jc w:val="left"/>
        <w:rPr>
          <w:sz w:val="35"/>
          <w:lang w:eastAsia="en-US"/>
        </w:rPr>
      </w:pPr>
    </w:p>
    <w:p w14:paraId="55F4C9C8" w14:textId="77777777" w:rsidR="00452062" w:rsidRPr="00452062" w:rsidRDefault="00452062" w:rsidP="00452062">
      <w:pPr>
        <w:pStyle w:val="Ttulo2"/>
      </w:pPr>
      <w:r w:rsidRPr="00452062">
        <w:t>A</w:t>
      </w:r>
      <w:r w:rsidRPr="00452062">
        <w:rPr>
          <w:spacing w:val="-4"/>
        </w:rPr>
        <w:t xml:space="preserve"> </w:t>
      </w:r>
      <w:r w:rsidRPr="00452062">
        <w:t>segunda</w:t>
      </w:r>
      <w:r w:rsidRPr="00452062">
        <w:rPr>
          <w:spacing w:val="-3"/>
        </w:rPr>
        <w:t xml:space="preserve"> </w:t>
      </w:r>
      <w:r w:rsidRPr="00452062">
        <w:t>fase,</w:t>
      </w:r>
      <w:r w:rsidRPr="00452062">
        <w:rPr>
          <w:spacing w:val="-4"/>
        </w:rPr>
        <w:t xml:space="preserve"> </w:t>
      </w:r>
      <w:r w:rsidRPr="00452062">
        <w:t>de</w:t>
      </w:r>
      <w:r w:rsidRPr="00452062">
        <w:rPr>
          <w:spacing w:val="-5"/>
        </w:rPr>
        <w:t xml:space="preserve"> </w:t>
      </w:r>
      <w:r w:rsidRPr="00452062">
        <w:t>caráter</w:t>
      </w:r>
      <w:r w:rsidRPr="00452062">
        <w:rPr>
          <w:spacing w:val="-4"/>
        </w:rPr>
        <w:t xml:space="preserve"> </w:t>
      </w:r>
      <w:r w:rsidRPr="00452062">
        <w:t>classificatório,</w:t>
      </w:r>
      <w:r w:rsidRPr="00452062">
        <w:rPr>
          <w:spacing w:val="-4"/>
        </w:rPr>
        <w:t xml:space="preserve"> </w:t>
      </w:r>
      <w:r w:rsidRPr="00452062">
        <w:t>será</w:t>
      </w:r>
      <w:r w:rsidRPr="00452062">
        <w:rPr>
          <w:spacing w:val="-5"/>
        </w:rPr>
        <w:t xml:space="preserve"> </w:t>
      </w:r>
      <w:r w:rsidRPr="00452062">
        <w:t>a</w:t>
      </w:r>
      <w:r w:rsidRPr="00452062">
        <w:rPr>
          <w:spacing w:val="-3"/>
        </w:rPr>
        <w:t xml:space="preserve"> </w:t>
      </w:r>
      <w:r w:rsidRPr="00452062">
        <w:t>análise</w:t>
      </w:r>
      <w:r w:rsidRPr="00452062">
        <w:rPr>
          <w:spacing w:val="-5"/>
        </w:rPr>
        <w:t xml:space="preserve"> </w:t>
      </w:r>
      <w:r w:rsidRPr="00452062">
        <w:t>dos</w:t>
      </w:r>
      <w:r w:rsidRPr="00452062">
        <w:rPr>
          <w:spacing w:val="-4"/>
        </w:rPr>
        <w:t xml:space="preserve"> </w:t>
      </w:r>
      <w:r w:rsidRPr="00452062">
        <w:t>documentos entregues pelos candidatos, e posteriormente a divulgação dos resultados</w:t>
      </w:r>
    </w:p>
    <w:p w14:paraId="2AEDD5EC" w14:textId="77777777" w:rsidR="00452062" w:rsidRPr="00452062" w:rsidRDefault="00452062" w:rsidP="00452062">
      <w:pPr>
        <w:widowControl w:val="0"/>
        <w:autoSpaceDE w:val="0"/>
        <w:autoSpaceDN w:val="0"/>
        <w:spacing w:before="1" w:line="240" w:lineRule="auto"/>
        <w:ind w:firstLine="0"/>
        <w:jc w:val="left"/>
        <w:rPr>
          <w:sz w:val="36"/>
          <w:lang w:eastAsia="en-US"/>
        </w:rPr>
      </w:pPr>
    </w:p>
    <w:p w14:paraId="01349787" w14:textId="77777777" w:rsidR="00452062" w:rsidRDefault="00452062" w:rsidP="00452062">
      <w:pPr>
        <w:pStyle w:val="Ttulo2"/>
      </w:pPr>
      <w:r w:rsidRPr="00452062">
        <w:t>Havendo dois ou mais</w:t>
      </w:r>
      <w:r w:rsidRPr="00452062">
        <w:rPr>
          <w:spacing w:val="29"/>
        </w:rPr>
        <w:t xml:space="preserve"> </w:t>
      </w:r>
      <w:r w:rsidRPr="00452062">
        <w:t>candidatos para a mesma vaga,</w:t>
      </w:r>
      <w:r w:rsidRPr="00452062">
        <w:rPr>
          <w:spacing w:val="29"/>
        </w:rPr>
        <w:t xml:space="preserve"> </w:t>
      </w:r>
      <w:r w:rsidRPr="00452062">
        <w:t>a classificação</w:t>
      </w:r>
      <w:r w:rsidRPr="00452062">
        <w:rPr>
          <w:spacing w:val="40"/>
        </w:rPr>
        <w:t xml:space="preserve"> </w:t>
      </w:r>
      <w:r w:rsidRPr="00452062">
        <w:t>destes candidatos obedecerá aos seguintes critérios:</w:t>
      </w:r>
    </w:p>
    <w:p w14:paraId="4A055690" w14:textId="77777777" w:rsidR="00583A14" w:rsidRPr="00583A14" w:rsidRDefault="00583A14" w:rsidP="00583A14">
      <w:pPr>
        <w:rPr>
          <w:lang w:eastAsia="en-US"/>
        </w:rPr>
      </w:pPr>
    </w:p>
    <w:p w14:paraId="1F01B726" w14:textId="77777777" w:rsidR="00583A14" w:rsidRDefault="00583A14" w:rsidP="00583A14">
      <w:pPr>
        <w:pStyle w:val="Ttulo3"/>
      </w:pPr>
      <w:r w:rsidRPr="00583A14">
        <w:t>Diploma de Especialização em Curso Superior;</w:t>
      </w:r>
    </w:p>
    <w:p w14:paraId="1B3EE45B" w14:textId="4D47F768" w:rsidR="00E84619" w:rsidRDefault="00E84619" w:rsidP="00E84619">
      <w:pPr>
        <w:pStyle w:val="Ttulo3"/>
      </w:pPr>
      <w:r w:rsidRPr="00E84619">
        <w:t>Declaração/Comprovante</w:t>
      </w:r>
      <w:r w:rsidRPr="00583A14">
        <w:t xml:space="preserve"> </w:t>
      </w:r>
      <w:r>
        <w:t>cursando</w:t>
      </w:r>
      <w:r w:rsidRPr="00583A14">
        <w:t xml:space="preserve"> Especialização em Curso Superior;</w:t>
      </w:r>
    </w:p>
    <w:p w14:paraId="54C17317" w14:textId="55496E05" w:rsidR="00583A14" w:rsidRPr="00583A14" w:rsidRDefault="00583A14" w:rsidP="00583A14">
      <w:pPr>
        <w:pStyle w:val="Ttulo3"/>
      </w:pPr>
      <w:r w:rsidRPr="00583A14">
        <w:t xml:space="preserve">Diploma de </w:t>
      </w:r>
      <w:r w:rsidR="003C50F2">
        <w:t>Curso Superior</w:t>
      </w:r>
      <w:r w:rsidRPr="00583A14">
        <w:t xml:space="preserve"> Completo;</w:t>
      </w:r>
    </w:p>
    <w:p w14:paraId="11F9CD0A" w14:textId="0C2E3DA5" w:rsidR="00E84619" w:rsidRPr="00583A14" w:rsidRDefault="00E84619" w:rsidP="00E84619">
      <w:pPr>
        <w:pStyle w:val="Ttulo3"/>
      </w:pPr>
      <w:r w:rsidRPr="00E84619">
        <w:t>Declaração/Comprovante</w:t>
      </w:r>
      <w:r>
        <w:t xml:space="preserve"> cursando Curso Superior</w:t>
      </w:r>
      <w:r w:rsidRPr="00583A14">
        <w:t>;</w:t>
      </w:r>
    </w:p>
    <w:p w14:paraId="06EF8CE2" w14:textId="46F04350" w:rsidR="00583A14" w:rsidRPr="00583A14" w:rsidRDefault="00583A14" w:rsidP="00583A14">
      <w:pPr>
        <w:pStyle w:val="Ttulo3"/>
      </w:pPr>
      <w:r w:rsidRPr="00583A14">
        <w:t xml:space="preserve">Diploma </w:t>
      </w:r>
      <w:r w:rsidR="003C50F2" w:rsidRPr="003C50F2">
        <w:t>de Ensino Médio Completo</w:t>
      </w:r>
      <w:r w:rsidRPr="00583A14">
        <w:t xml:space="preserve">. </w:t>
      </w:r>
    </w:p>
    <w:p w14:paraId="23F5FC01" w14:textId="1D05C2AB" w:rsidR="00E84619" w:rsidRDefault="00E84619" w:rsidP="00E84619">
      <w:pPr>
        <w:pStyle w:val="Ttulo3"/>
      </w:pPr>
      <w:r w:rsidRPr="00B54F21">
        <w:t>Declaração/Comprovante de Ensino Médio Incompleto</w:t>
      </w:r>
      <w:r>
        <w:t xml:space="preserve"> (ou cursando)</w:t>
      </w:r>
      <w:r w:rsidRPr="00B54F21">
        <w:t>;</w:t>
      </w:r>
    </w:p>
    <w:p w14:paraId="36FF83F2" w14:textId="77777777" w:rsidR="00E84619" w:rsidRDefault="00E84619" w:rsidP="00E84619">
      <w:pPr>
        <w:pStyle w:val="Ttulo3"/>
      </w:pPr>
      <w:r w:rsidRPr="00B54F21">
        <w:t>Diploma/Certificado de Ensino Fundamental Completo;</w:t>
      </w:r>
    </w:p>
    <w:p w14:paraId="526E06C6" w14:textId="666A4239" w:rsidR="00E84619" w:rsidRPr="00B54F21" w:rsidRDefault="00E84619" w:rsidP="00E84619">
      <w:pPr>
        <w:pStyle w:val="Ttulo3"/>
      </w:pPr>
      <w:r w:rsidRPr="00B54F21">
        <w:t>Declaração/Comprovante de Ensino Fundamental Incompleto</w:t>
      </w:r>
      <w:r>
        <w:t xml:space="preserve"> </w:t>
      </w:r>
      <w:r w:rsidRPr="00E84619">
        <w:t>(ou cursando)</w:t>
      </w:r>
      <w:r w:rsidRPr="00B54F21">
        <w:t>;</w:t>
      </w:r>
    </w:p>
    <w:p w14:paraId="50F6B7CC" w14:textId="77777777" w:rsidR="00E84619" w:rsidRPr="00F7263B" w:rsidRDefault="00E84619" w:rsidP="00F7263B">
      <w:pPr>
        <w:rPr>
          <w:lang w:eastAsia="en-US"/>
        </w:rPr>
      </w:pPr>
    </w:p>
    <w:p w14:paraId="41BDD8F5" w14:textId="77777777" w:rsidR="00452062" w:rsidRPr="00452062" w:rsidRDefault="00452062" w:rsidP="00452062">
      <w:pPr>
        <w:pStyle w:val="Ttulo2"/>
      </w:pPr>
      <w:r w:rsidRPr="00452062">
        <w:lastRenderedPageBreak/>
        <w:t>Havendo dois ou mais candidatos classificados em um mesmo item acima, serão considerados os seguintes critérios de desempate:</w:t>
      </w:r>
    </w:p>
    <w:p w14:paraId="2B391402" w14:textId="77777777" w:rsidR="00452062" w:rsidRPr="00452062" w:rsidRDefault="00452062" w:rsidP="00452062">
      <w:pPr>
        <w:widowControl w:val="0"/>
        <w:autoSpaceDE w:val="0"/>
        <w:autoSpaceDN w:val="0"/>
        <w:spacing w:before="1" w:line="240" w:lineRule="auto"/>
        <w:ind w:firstLine="0"/>
        <w:jc w:val="left"/>
        <w:rPr>
          <w:sz w:val="36"/>
          <w:lang w:eastAsia="en-US"/>
        </w:rPr>
      </w:pPr>
    </w:p>
    <w:p w14:paraId="47C164DF" w14:textId="6A8AC130" w:rsidR="00452062" w:rsidRPr="00452062" w:rsidRDefault="00452062" w:rsidP="00452062">
      <w:pPr>
        <w:pStyle w:val="Ttulo3"/>
      </w:pPr>
      <w:r w:rsidRPr="00452062">
        <w:t>Maior pontuação em prova de título; (Serão computados 0,1 pontos a cada 10 horas de cursos de aperfeiçoamento, apresentados pelo candidato. Serão validados cursos realizados a partir de janeiro/202</w:t>
      </w:r>
      <w:r w:rsidR="00F7263B">
        <w:t>2</w:t>
      </w:r>
      <w:r w:rsidRPr="00452062">
        <w:t>);</w:t>
      </w:r>
    </w:p>
    <w:p w14:paraId="7F10C905" w14:textId="77777777" w:rsidR="00452062" w:rsidRPr="00452062" w:rsidRDefault="00452062" w:rsidP="00452062">
      <w:pPr>
        <w:widowControl w:val="0"/>
        <w:autoSpaceDE w:val="0"/>
        <w:autoSpaceDN w:val="0"/>
        <w:spacing w:before="10" w:line="240" w:lineRule="auto"/>
        <w:ind w:firstLine="0"/>
        <w:jc w:val="left"/>
        <w:rPr>
          <w:sz w:val="35"/>
          <w:lang w:eastAsia="en-US"/>
        </w:rPr>
      </w:pPr>
    </w:p>
    <w:p w14:paraId="41FCB609" w14:textId="77777777" w:rsidR="00452062" w:rsidRDefault="00452062" w:rsidP="00452062">
      <w:pPr>
        <w:pStyle w:val="Ttulo3"/>
        <w:rPr>
          <w:spacing w:val="-2"/>
        </w:rPr>
      </w:pPr>
      <w:r w:rsidRPr="00452062">
        <w:t>Maior</w:t>
      </w:r>
      <w:r w:rsidRPr="00452062">
        <w:rPr>
          <w:spacing w:val="-8"/>
        </w:rPr>
        <w:t xml:space="preserve"> </w:t>
      </w:r>
      <w:r w:rsidRPr="00452062">
        <w:rPr>
          <w:spacing w:val="-2"/>
        </w:rPr>
        <w:t>idade.</w:t>
      </w:r>
    </w:p>
    <w:p w14:paraId="74EDBD78" w14:textId="77777777" w:rsidR="00D92218" w:rsidRDefault="00D92218" w:rsidP="004F5B53">
      <w:pPr>
        <w:pStyle w:val="Ttulo1"/>
      </w:pPr>
      <w:r>
        <w:t>Do resultado</w:t>
      </w:r>
    </w:p>
    <w:p w14:paraId="5F8A99DB" w14:textId="77777777" w:rsidR="00D92218" w:rsidRDefault="00D92218" w:rsidP="002E669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2CB3050B" w14:textId="2D9AD0DE" w:rsidR="006666EA" w:rsidRDefault="006666EA" w:rsidP="004F5B53">
      <w:pPr>
        <w:pStyle w:val="Ttulo2"/>
      </w:pPr>
      <w:r>
        <w:t>A lista com o re</w:t>
      </w:r>
      <w:r w:rsidR="0029350C">
        <w:t xml:space="preserve">sultado final será publicada </w:t>
      </w:r>
      <w:r w:rsidR="0029350C" w:rsidRPr="0029350C">
        <w:t>após</w:t>
      </w:r>
      <w:r w:rsidR="0029350C">
        <w:t xml:space="preserve"> o julgamento dos </w:t>
      </w:r>
      <w:r w:rsidR="00690092">
        <w:t>documentos</w:t>
      </w:r>
      <w:r w:rsidR="0029350C">
        <w:t xml:space="preserve"> apresentados;</w:t>
      </w:r>
    </w:p>
    <w:p w14:paraId="6AD54C43" w14:textId="77777777" w:rsidR="0029350C" w:rsidRDefault="0029350C" w:rsidP="002E669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13DB9B4E" w14:textId="77777777" w:rsidR="0029350C" w:rsidRDefault="0029350C" w:rsidP="004F5B53">
      <w:pPr>
        <w:pStyle w:val="Ttulo2"/>
      </w:pPr>
      <w:r>
        <w:t>Estará automaticamente desclassificado o candidato que deixar de apresentar qualquer requisito mínimo;</w:t>
      </w:r>
    </w:p>
    <w:p w14:paraId="1FA28A15" w14:textId="030D70AB" w:rsidR="00C46BE9" w:rsidRDefault="00C46BE9" w:rsidP="00F7263B">
      <w:pPr>
        <w:ind w:firstLine="0"/>
        <w:jc w:val="left"/>
        <w:rPr>
          <w:rFonts w:eastAsiaTheme="minorHAnsi"/>
          <w:color w:val="000000"/>
          <w:lang w:eastAsia="en-US"/>
        </w:rPr>
      </w:pPr>
    </w:p>
    <w:p w14:paraId="72B4C347" w14:textId="77777777" w:rsidR="0029350C" w:rsidRPr="0029350C" w:rsidRDefault="004F5B53" w:rsidP="004F5B53">
      <w:pPr>
        <w:pStyle w:val="Ttulo1"/>
      </w:pPr>
      <w:r w:rsidRPr="0029350C">
        <w:t>Dos Requisitos Para Admissão</w:t>
      </w:r>
    </w:p>
    <w:p w14:paraId="1BB47FCB" w14:textId="77777777" w:rsidR="004F5B53" w:rsidRDefault="004F5B53" w:rsidP="004F5B53">
      <w:pPr>
        <w:pStyle w:val="Default"/>
        <w:ind w:left="1134"/>
        <w:rPr>
          <w:rFonts w:ascii="Times New Roman" w:hAnsi="Times New Roman" w:cs="Times New Roman"/>
        </w:rPr>
      </w:pPr>
    </w:p>
    <w:p w14:paraId="7697521B" w14:textId="77777777" w:rsidR="0029350C" w:rsidRPr="0029350C" w:rsidRDefault="0029350C" w:rsidP="004F5B53">
      <w:pPr>
        <w:pStyle w:val="Ttulo2"/>
      </w:pPr>
      <w:r w:rsidRPr="0029350C">
        <w:t>Para admissão, faz-se necessário:</w:t>
      </w:r>
    </w:p>
    <w:p w14:paraId="2635BAF7" w14:textId="77777777" w:rsidR="0029350C" w:rsidRPr="0029350C" w:rsidRDefault="0029350C" w:rsidP="0029350C">
      <w:pPr>
        <w:pStyle w:val="Default"/>
        <w:ind w:left="1134"/>
        <w:rPr>
          <w:rFonts w:ascii="Times New Roman" w:hAnsi="Times New Roman" w:cs="Times New Roman"/>
        </w:rPr>
      </w:pPr>
    </w:p>
    <w:p w14:paraId="76525198" w14:textId="77777777" w:rsidR="0029350C" w:rsidRPr="0029350C" w:rsidRDefault="0029350C" w:rsidP="004F5B53">
      <w:pPr>
        <w:pStyle w:val="Ttulo3"/>
      </w:pPr>
      <w:r w:rsidRPr="0029350C">
        <w:t>Ter nacionalidade brasileira;</w:t>
      </w:r>
    </w:p>
    <w:p w14:paraId="4F113971" w14:textId="77777777" w:rsidR="0029350C" w:rsidRPr="0029350C" w:rsidRDefault="0029350C" w:rsidP="0029350C">
      <w:pPr>
        <w:pStyle w:val="Default"/>
        <w:ind w:left="1134"/>
        <w:rPr>
          <w:rFonts w:ascii="Times New Roman" w:hAnsi="Times New Roman" w:cs="Times New Roman"/>
        </w:rPr>
      </w:pPr>
    </w:p>
    <w:p w14:paraId="62D57C64" w14:textId="4BA947C9" w:rsidR="0029350C" w:rsidRPr="0029350C" w:rsidRDefault="0029350C" w:rsidP="004F5B53">
      <w:pPr>
        <w:pStyle w:val="Ttulo3"/>
      </w:pPr>
      <w:r w:rsidRPr="0029350C">
        <w:t>Possuir a escolaridade mínima;</w:t>
      </w:r>
    </w:p>
    <w:p w14:paraId="3311E816" w14:textId="77777777" w:rsidR="0029350C" w:rsidRPr="0029350C" w:rsidRDefault="0029350C" w:rsidP="0029350C">
      <w:pPr>
        <w:pStyle w:val="Default"/>
        <w:ind w:left="1134"/>
        <w:rPr>
          <w:rFonts w:ascii="Times New Roman" w:hAnsi="Times New Roman" w:cs="Times New Roman"/>
        </w:rPr>
      </w:pPr>
    </w:p>
    <w:p w14:paraId="51017313" w14:textId="77777777" w:rsidR="0029350C" w:rsidRPr="0029350C" w:rsidRDefault="0029350C" w:rsidP="004F5B53">
      <w:pPr>
        <w:pStyle w:val="Ttulo3"/>
      </w:pPr>
      <w:r w:rsidRPr="0029350C">
        <w:t>Estar quite com as obrigações resultantes da legislação eleitoral e, quando do sexo masculino, estar quite também, com as obrigações do serviço militar;</w:t>
      </w:r>
    </w:p>
    <w:p w14:paraId="3FA88D00" w14:textId="77777777" w:rsidR="0029350C" w:rsidRPr="0029350C" w:rsidRDefault="0029350C" w:rsidP="0029350C">
      <w:pPr>
        <w:pStyle w:val="Default"/>
        <w:ind w:left="1134"/>
        <w:rPr>
          <w:rFonts w:ascii="Times New Roman" w:hAnsi="Times New Roman" w:cs="Times New Roman"/>
        </w:rPr>
      </w:pPr>
    </w:p>
    <w:p w14:paraId="4035FE75" w14:textId="77777777" w:rsidR="0029350C" w:rsidRPr="0029350C" w:rsidRDefault="004F5B53" w:rsidP="004F5B53">
      <w:pPr>
        <w:pStyle w:val="Ttulo3"/>
      </w:pPr>
      <w:r>
        <w:t>T</w:t>
      </w:r>
      <w:r w:rsidR="0029350C" w:rsidRPr="0029350C">
        <w:t>er idade mínima de 18 (dezoito) anos completos na data de início da admissão;</w:t>
      </w:r>
    </w:p>
    <w:p w14:paraId="726FB6F4" w14:textId="32A61AD9" w:rsidR="0029350C" w:rsidRPr="0029350C" w:rsidRDefault="0029350C" w:rsidP="0029350C">
      <w:pPr>
        <w:pStyle w:val="Default"/>
        <w:ind w:left="1134"/>
        <w:rPr>
          <w:rFonts w:ascii="Times New Roman" w:hAnsi="Times New Roman" w:cs="Times New Roman"/>
        </w:rPr>
      </w:pPr>
    </w:p>
    <w:p w14:paraId="42CA906C" w14:textId="77777777" w:rsidR="0029350C" w:rsidRPr="0029350C" w:rsidRDefault="0029350C" w:rsidP="004F5B53">
      <w:pPr>
        <w:pStyle w:val="Ttulo3"/>
      </w:pPr>
      <w:r w:rsidRPr="0029350C">
        <w:t>Gozar de boa saúde, condição que será comprovada quando do processo de admissão através de atestado médico (médico do trabalho ou clínico geral), confirmando a capacidade física e mental para o exercício do cargo, expedido no máximo há 30 (trinta) dias;</w:t>
      </w:r>
    </w:p>
    <w:p w14:paraId="70135AB8" w14:textId="77777777" w:rsidR="0029350C" w:rsidRPr="0029350C" w:rsidRDefault="0029350C" w:rsidP="0029350C">
      <w:pPr>
        <w:pStyle w:val="Default"/>
        <w:ind w:left="1134"/>
        <w:rPr>
          <w:rFonts w:ascii="Times New Roman" w:hAnsi="Times New Roman" w:cs="Times New Roman"/>
        </w:rPr>
      </w:pPr>
    </w:p>
    <w:p w14:paraId="318C3CBB" w14:textId="77777777" w:rsidR="0029350C" w:rsidRPr="0029350C" w:rsidRDefault="0029350C" w:rsidP="004F5B53">
      <w:pPr>
        <w:pStyle w:val="Ttulo3"/>
      </w:pPr>
      <w:r w:rsidRPr="0029350C">
        <w:lastRenderedPageBreak/>
        <w:t>Não ter sofrido, quando no exercício de cargo, função ou emprego público, demissão a bem do serviço público ou por justa causa, fato a ser comprovado, no ato de admissão, por meio de assinatura de regular termo de declaração;</w:t>
      </w:r>
    </w:p>
    <w:p w14:paraId="6C029D62" w14:textId="2960C8CE" w:rsidR="0029350C" w:rsidRPr="0029350C" w:rsidRDefault="0029350C" w:rsidP="0029350C">
      <w:pPr>
        <w:pStyle w:val="Default"/>
        <w:ind w:left="1134"/>
        <w:rPr>
          <w:rFonts w:ascii="Times New Roman" w:hAnsi="Times New Roman" w:cs="Times New Roman"/>
        </w:rPr>
      </w:pPr>
    </w:p>
    <w:p w14:paraId="3B5CB56F" w14:textId="77777777" w:rsidR="0029350C" w:rsidRDefault="0029350C" w:rsidP="004F5B53">
      <w:pPr>
        <w:pStyle w:val="Ttulo3"/>
      </w:pPr>
      <w:r w:rsidRPr="0029350C">
        <w:t xml:space="preserve">Não ter antecedentes criminais, achando-se no pleno exercício de seus direitos civis e políticos, a ser comprovado no ato de admissão através de certidão de antecedentes criminais, </w:t>
      </w:r>
      <w:r>
        <w:t xml:space="preserve">da comarca de </w:t>
      </w:r>
      <w:r w:rsidR="00C44C46">
        <w:t>I</w:t>
      </w:r>
      <w:r>
        <w:t>tuporanga</w:t>
      </w:r>
      <w:r w:rsidRPr="0029350C">
        <w:t>.</w:t>
      </w:r>
    </w:p>
    <w:p w14:paraId="6EA92E7A" w14:textId="77777777" w:rsidR="002E5E82" w:rsidRDefault="002E5E82" w:rsidP="002E669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1B697A7E" w14:textId="77777777" w:rsidR="00C96C27" w:rsidRDefault="00C96C27" w:rsidP="002E669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6B68DF46" w14:textId="77777777" w:rsidR="00C44C46" w:rsidRPr="00C44C46" w:rsidRDefault="004F5B53" w:rsidP="004F5B53">
      <w:pPr>
        <w:pStyle w:val="Ttulo1"/>
      </w:pPr>
      <w:r w:rsidRPr="00C44C46">
        <w:t>Da Documentação</w:t>
      </w:r>
    </w:p>
    <w:p w14:paraId="314A826E" w14:textId="010455BD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127A957F" w14:textId="77777777" w:rsidR="00C44C46" w:rsidRPr="00C44C46" w:rsidRDefault="00C44C46" w:rsidP="004F5B53">
      <w:pPr>
        <w:pStyle w:val="Ttulo2"/>
      </w:pPr>
      <w:r w:rsidRPr="00C44C46">
        <w:t>Os candidatos aprovados, quando convocados ao trabalho, deverão apresentar cópia dos documentos abaixo, acompanhados dos originais, e outros vinculados às exigências admissionais da Administração Municipal.</w:t>
      </w:r>
    </w:p>
    <w:p w14:paraId="03C5F352" w14:textId="1E59F167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5C143D85" w14:textId="77777777" w:rsidR="00C44C46" w:rsidRPr="00C44C46" w:rsidRDefault="00C44C46" w:rsidP="004F5B53">
      <w:pPr>
        <w:pStyle w:val="Ttulo3"/>
      </w:pPr>
      <w:r w:rsidRPr="00C44C46">
        <w:t>Cadastro de Pessoa Física – CPF;</w:t>
      </w:r>
    </w:p>
    <w:p w14:paraId="0F890204" w14:textId="7B8EC9AB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161F201C" w14:textId="77777777" w:rsidR="00C44C46" w:rsidRPr="00C44C46" w:rsidRDefault="00C44C46" w:rsidP="004F5B53">
      <w:pPr>
        <w:pStyle w:val="Ttulo3"/>
      </w:pPr>
      <w:r w:rsidRPr="00C44C46">
        <w:t>Cédula de Identidade -RG;</w:t>
      </w:r>
    </w:p>
    <w:p w14:paraId="431F7EAE" w14:textId="2FDB94E1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2A4BAF01" w14:textId="77777777" w:rsidR="00C44C46" w:rsidRPr="00C44C46" w:rsidRDefault="00C44C46" w:rsidP="004F5B53">
      <w:pPr>
        <w:pStyle w:val="Ttulo3"/>
      </w:pPr>
      <w:r w:rsidRPr="00C44C46">
        <w:t>Título de eleitor;</w:t>
      </w:r>
    </w:p>
    <w:p w14:paraId="34859261" w14:textId="15EB3F40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034D64FD" w14:textId="77777777" w:rsidR="00C44C46" w:rsidRPr="00C44C46" w:rsidRDefault="00C44C46" w:rsidP="004F5B53">
      <w:pPr>
        <w:pStyle w:val="Ttulo3"/>
      </w:pPr>
      <w:r w:rsidRPr="00C44C46">
        <w:t>Declaração de bens e valores ou declaração de imposto de renda do último exercício;</w:t>
      </w:r>
    </w:p>
    <w:p w14:paraId="4B27F7E8" w14:textId="7CE646F9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575E4963" w14:textId="77777777" w:rsidR="00C44C46" w:rsidRPr="00C44C46" w:rsidRDefault="00C44C46" w:rsidP="004F5B53">
      <w:pPr>
        <w:pStyle w:val="Ttulo3"/>
      </w:pPr>
      <w:r w:rsidRPr="00C44C46">
        <w:t>Certidão de Casamento ou Nascimento atualizada;</w:t>
      </w:r>
    </w:p>
    <w:p w14:paraId="57323E18" w14:textId="293DBEA9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3D850479" w14:textId="3833B4A6" w:rsidR="00C44C46" w:rsidRPr="00C44C46" w:rsidRDefault="007355D6" w:rsidP="004F5B53">
      <w:pPr>
        <w:pStyle w:val="Ttulo3"/>
      </w:pPr>
      <w:r w:rsidRPr="007355D6">
        <w:t>Cadastro de Pessoa Física – CPF</w:t>
      </w:r>
      <w:r>
        <w:t xml:space="preserve"> e </w:t>
      </w:r>
      <w:r w:rsidR="00C44C46" w:rsidRPr="00C44C46">
        <w:t>Certidão de Nascimento dos Filhos menores de 14 anos;</w:t>
      </w:r>
    </w:p>
    <w:p w14:paraId="3309630F" w14:textId="40C82B24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0A2A0CC5" w14:textId="77777777" w:rsidR="00C44C46" w:rsidRPr="00C44C46" w:rsidRDefault="00C44C46" w:rsidP="004F5B53">
      <w:pPr>
        <w:pStyle w:val="Ttulo3"/>
      </w:pPr>
      <w:r w:rsidRPr="00C44C46">
        <w:t>Comprovante de quitação com o serviço militar para os candidatos homens;</w:t>
      </w:r>
    </w:p>
    <w:p w14:paraId="0A389EA3" w14:textId="5A2BE46F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392A881D" w14:textId="77777777" w:rsidR="005C3BE4" w:rsidRDefault="004F5B53" w:rsidP="004F5B53">
      <w:pPr>
        <w:pStyle w:val="Ttulo3"/>
      </w:pPr>
      <w:r w:rsidRPr="004F5B53">
        <w:t>Comprovante de regularidade eleitoral</w:t>
      </w:r>
      <w:r>
        <w:t>;</w:t>
      </w:r>
    </w:p>
    <w:p w14:paraId="2FB4A384" w14:textId="77777777" w:rsidR="00C44C46" w:rsidRDefault="004F5B53" w:rsidP="005C3BE4">
      <w:pPr>
        <w:pStyle w:val="Ttulo3"/>
        <w:numPr>
          <w:ilvl w:val="0"/>
          <w:numId w:val="0"/>
        </w:numPr>
      </w:pPr>
      <w:r w:rsidRPr="004F5B53">
        <w:rPr>
          <w:sz w:val="18"/>
        </w:rPr>
        <w:t>(</w:t>
      </w:r>
      <w:r w:rsidR="007355D6" w:rsidRPr="007355D6">
        <w:rPr>
          <w:sz w:val="18"/>
        </w:rPr>
        <w:t>http://www.tse.jus.br/eleitor/certidoes/certidao-de-quitacao-eleitoral</w:t>
      </w:r>
      <w:r w:rsidRPr="004F5B53">
        <w:rPr>
          <w:sz w:val="18"/>
        </w:rPr>
        <w:t>)</w:t>
      </w:r>
      <w:r w:rsidRPr="004F5B53">
        <w:t>;</w:t>
      </w:r>
    </w:p>
    <w:p w14:paraId="2CCD7837" w14:textId="60E766CA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61899A17" w14:textId="77777777" w:rsidR="00C44C46" w:rsidRPr="00C44C46" w:rsidRDefault="00C44C46" w:rsidP="005C3BE4">
      <w:pPr>
        <w:pStyle w:val="Ttulo3"/>
      </w:pPr>
      <w:r w:rsidRPr="00C44C46">
        <w:lastRenderedPageBreak/>
        <w:t>Diploma ou Histórico Escolar devidamente registrado, ou declaração com carimbo e assinatura da unidade reconhecida.</w:t>
      </w:r>
    </w:p>
    <w:p w14:paraId="76E94276" w14:textId="77777777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6DA7AE76" w14:textId="77777777" w:rsidR="00C44C46" w:rsidRPr="00C44C46" w:rsidRDefault="00C44C46" w:rsidP="005C3BE4">
      <w:pPr>
        <w:pStyle w:val="Ttulo3"/>
      </w:pPr>
      <w:r w:rsidRPr="00C44C46">
        <w:t>Declaração de não possuir acúmulo de cargo, exceto aqueles previstos na Lei.</w:t>
      </w:r>
    </w:p>
    <w:p w14:paraId="54DCDFF9" w14:textId="77777777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38893E15" w14:textId="77777777" w:rsidR="00C44C46" w:rsidRPr="00C44C46" w:rsidRDefault="00C44C46" w:rsidP="005C3BE4">
      <w:pPr>
        <w:pStyle w:val="Ttulo3"/>
      </w:pPr>
      <w:r w:rsidRPr="00C44C46">
        <w:t>Declaração de não ter sofrido penalidades no exercício da função pública.</w:t>
      </w:r>
    </w:p>
    <w:p w14:paraId="041F7151" w14:textId="77777777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454AE10E" w14:textId="77777777" w:rsidR="00C44C46" w:rsidRPr="00C44C46" w:rsidRDefault="00C44C46" w:rsidP="005C3BE4">
      <w:pPr>
        <w:pStyle w:val="Ttulo3"/>
      </w:pPr>
      <w:r w:rsidRPr="00C44C46">
        <w:t>Atestado médico admissional</w:t>
      </w:r>
      <w:r w:rsidR="00844667">
        <w:t>.</w:t>
      </w:r>
    </w:p>
    <w:p w14:paraId="64A8AB81" w14:textId="77777777" w:rsidR="00C44C46" w:rsidRPr="00C44C46" w:rsidRDefault="00C44C46" w:rsidP="00C44C46">
      <w:pPr>
        <w:pStyle w:val="Default"/>
        <w:ind w:left="1134"/>
        <w:rPr>
          <w:rFonts w:ascii="Times New Roman" w:hAnsi="Times New Roman" w:cs="Times New Roman"/>
        </w:rPr>
      </w:pPr>
    </w:p>
    <w:p w14:paraId="35C85067" w14:textId="77777777" w:rsidR="00C44C46" w:rsidRDefault="00C44C46" w:rsidP="005C3BE4">
      <w:pPr>
        <w:pStyle w:val="Ttulo2"/>
      </w:pPr>
      <w:r w:rsidRPr="00C44C46">
        <w:t>A não apresentação dos documentos e condições acima relacionados, na data da convocação, implicará na impossibilidade de aproveitamento do candidato, anulando-se todos os atos e efeitos decorrentes deste edital de CHAMAMENTO.</w:t>
      </w:r>
    </w:p>
    <w:p w14:paraId="284208E6" w14:textId="77777777" w:rsidR="00C46BE9" w:rsidRPr="00C46BE9" w:rsidRDefault="00C46BE9" w:rsidP="00C46BE9">
      <w:pPr>
        <w:rPr>
          <w:lang w:eastAsia="en-US"/>
        </w:rPr>
      </w:pPr>
    </w:p>
    <w:p w14:paraId="70AA5743" w14:textId="77777777" w:rsidR="00C44C46" w:rsidRDefault="00501228" w:rsidP="005C3BE4">
      <w:pPr>
        <w:pStyle w:val="Ttulo1"/>
      </w:pPr>
      <w:r>
        <w:t>Das disposições finais</w:t>
      </w:r>
    </w:p>
    <w:p w14:paraId="51E2A76A" w14:textId="77777777" w:rsidR="00501228" w:rsidRDefault="00501228" w:rsidP="002E669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29906E1B" w14:textId="5145E523" w:rsidR="003E7D8A" w:rsidRDefault="0018755B" w:rsidP="005C3BE4">
      <w:pPr>
        <w:pStyle w:val="Ttulo2"/>
      </w:pPr>
      <w:r w:rsidRPr="0018755B">
        <w:t xml:space="preserve">O </w:t>
      </w:r>
      <w:r w:rsidR="003E7D8A" w:rsidRPr="003E7D8A">
        <w:t>candidato que apresentar qualquer documento falso terá sua inscrição cancelada e todos os atos decorrentes deste edital anulados. Além disso, estará sujeito a processo criminal previsto em lei.</w:t>
      </w:r>
    </w:p>
    <w:p w14:paraId="73957D46" w14:textId="77777777" w:rsidR="0018755B" w:rsidRPr="0018755B" w:rsidRDefault="0018755B" w:rsidP="0018755B">
      <w:pPr>
        <w:pStyle w:val="Default"/>
        <w:ind w:left="1134"/>
        <w:rPr>
          <w:rFonts w:ascii="Times New Roman" w:hAnsi="Times New Roman" w:cs="Times New Roman"/>
        </w:rPr>
      </w:pPr>
    </w:p>
    <w:p w14:paraId="48F3E489" w14:textId="77777777" w:rsidR="0018755B" w:rsidRPr="0018755B" w:rsidRDefault="0018755B" w:rsidP="005C3BE4">
      <w:pPr>
        <w:pStyle w:val="Ttulo2"/>
      </w:pPr>
      <w:r w:rsidRPr="0018755B">
        <w:t>Valerá a inscrição para todo e qualquer efeito como forma expressa de aceitação, por parte do candidato, das normas constantes deste Edital e alterações posteriores;</w:t>
      </w:r>
    </w:p>
    <w:p w14:paraId="4F932A38" w14:textId="77777777" w:rsidR="0018755B" w:rsidRPr="0018755B" w:rsidRDefault="0018755B" w:rsidP="0018755B">
      <w:pPr>
        <w:pStyle w:val="Default"/>
        <w:ind w:left="1134"/>
        <w:rPr>
          <w:rFonts w:ascii="Times New Roman" w:hAnsi="Times New Roman" w:cs="Times New Roman"/>
        </w:rPr>
      </w:pPr>
    </w:p>
    <w:p w14:paraId="5BC78700" w14:textId="77777777" w:rsidR="0018755B" w:rsidRPr="0018755B" w:rsidRDefault="0018755B" w:rsidP="005C3BE4">
      <w:pPr>
        <w:pStyle w:val="Ttulo2"/>
      </w:pPr>
      <w:r w:rsidRPr="0018755B">
        <w:t>A classificação dos candidatos na Chamada Pública não gerará direito à contratação, ficando a critério da Administração, segundo disponibilidade de vagas, obedecendo à ordem de classificação;</w:t>
      </w:r>
    </w:p>
    <w:p w14:paraId="1092F0FB" w14:textId="77777777" w:rsidR="0018755B" w:rsidRPr="0018755B" w:rsidRDefault="0018755B" w:rsidP="0018755B">
      <w:pPr>
        <w:pStyle w:val="Default"/>
        <w:ind w:left="1134"/>
        <w:rPr>
          <w:rFonts w:ascii="Times New Roman" w:hAnsi="Times New Roman" w:cs="Times New Roman"/>
        </w:rPr>
      </w:pPr>
    </w:p>
    <w:p w14:paraId="703388D3" w14:textId="75A9CC6A" w:rsidR="0018755B" w:rsidRPr="0018755B" w:rsidRDefault="0018755B" w:rsidP="005C3BE4">
      <w:pPr>
        <w:pStyle w:val="Ttulo2"/>
      </w:pPr>
      <w:r w:rsidRPr="0018755B">
        <w:t>É de inteira responsabilidade do candidato acompanhar a publicação de todos os atos, editais e comunicados referentes a esta seleção os quais serão divulgados n</w:t>
      </w:r>
      <w:r w:rsidR="005C3BE4">
        <w:t>o mural da prefeitura</w:t>
      </w:r>
      <w:r w:rsidR="005A336B">
        <w:t>,</w:t>
      </w:r>
      <w:r w:rsidR="005C3BE4">
        <w:t xml:space="preserve"> e na</w:t>
      </w:r>
      <w:r w:rsidRPr="0018755B">
        <w:t xml:space="preserve"> Internet </w:t>
      </w:r>
      <w:r w:rsidR="005C3BE4">
        <w:t xml:space="preserve">na </w:t>
      </w:r>
      <w:r w:rsidR="005A336B" w:rsidRPr="005A336B">
        <w:t>página</w:t>
      </w:r>
      <w:r w:rsidR="005C3BE4" w:rsidRPr="005A336B">
        <w:t xml:space="preserve"> do município;</w:t>
      </w:r>
    </w:p>
    <w:p w14:paraId="0414F6F9" w14:textId="77777777" w:rsidR="0018755B" w:rsidRDefault="0018755B" w:rsidP="0018755B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33536CB9" w14:textId="77777777" w:rsidR="0018755B" w:rsidRPr="0018755B" w:rsidRDefault="0018755B" w:rsidP="00844667">
      <w:pPr>
        <w:pStyle w:val="Ttulo2"/>
      </w:pPr>
      <w:r w:rsidRPr="0018755B">
        <w:t>É de inteira responsabilidade do candidato manter atualizados todos os seus dados cadastrais, especialmente os números de telefone, fixo e móvel, o endereço domiciliar.</w:t>
      </w:r>
    </w:p>
    <w:p w14:paraId="227ECCE0" w14:textId="77777777" w:rsidR="0018755B" w:rsidRPr="0018755B" w:rsidRDefault="0018755B" w:rsidP="0018755B">
      <w:pPr>
        <w:pStyle w:val="Default"/>
        <w:ind w:left="1134"/>
        <w:rPr>
          <w:rFonts w:ascii="Times New Roman" w:hAnsi="Times New Roman" w:cs="Times New Roman"/>
        </w:rPr>
      </w:pPr>
    </w:p>
    <w:p w14:paraId="758674C7" w14:textId="085C3966" w:rsidR="0018755B" w:rsidRPr="0018755B" w:rsidRDefault="0018755B" w:rsidP="00844667">
      <w:pPr>
        <w:pStyle w:val="Ttulo2"/>
      </w:pPr>
      <w:r w:rsidRPr="0018755B">
        <w:lastRenderedPageBreak/>
        <w:t xml:space="preserve">O candidato que não aceitar nenhuma das vagas oferecidas continuará classificado, entretanto, deverá aguardar o término da lista de classificação. </w:t>
      </w:r>
    </w:p>
    <w:p w14:paraId="423AFA77" w14:textId="77777777" w:rsidR="0018755B" w:rsidRPr="0018755B" w:rsidRDefault="0018755B" w:rsidP="0018755B">
      <w:pPr>
        <w:pStyle w:val="Default"/>
        <w:ind w:left="1134"/>
        <w:rPr>
          <w:rFonts w:ascii="Times New Roman" w:hAnsi="Times New Roman" w:cs="Times New Roman"/>
        </w:rPr>
      </w:pPr>
    </w:p>
    <w:p w14:paraId="6BA790F4" w14:textId="4B36044A" w:rsidR="0018755B" w:rsidRPr="0018755B" w:rsidRDefault="0018755B" w:rsidP="00844667">
      <w:pPr>
        <w:pStyle w:val="Ttulo2"/>
      </w:pPr>
      <w:r w:rsidRPr="0018755B">
        <w:t xml:space="preserve">Após a </w:t>
      </w:r>
      <w:r w:rsidR="00B068AB">
        <w:t>3</w:t>
      </w:r>
      <w:r w:rsidRPr="0018755B">
        <w:t>ª oportunidade de admissão não aceita pelo candidato, este ficará excluído da classificação.</w:t>
      </w:r>
    </w:p>
    <w:p w14:paraId="1670C5CC" w14:textId="77777777" w:rsidR="0018755B" w:rsidRPr="0018755B" w:rsidRDefault="0018755B" w:rsidP="0018755B">
      <w:pPr>
        <w:pStyle w:val="Default"/>
        <w:ind w:left="1134"/>
        <w:rPr>
          <w:rFonts w:ascii="Times New Roman" w:hAnsi="Times New Roman" w:cs="Times New Roman"/>
        </w:rPr>
      </w:pPr>
    </w:p>
    <w:p w14:paraId="7F60DEF9" w14:textId="77777777" w:rsidR="0018755B" w:rsidRPr="0018755B" w:rsidRDefault="0018755B" w:rsidP="00844667">
      <w:pPr>
        <w:pStyle w:val="Ttulo2"/>
      </w:pPr>
      <w:r w:rsidRPr="0018755B">
        <w:t>Extinguir-se-á o contrato, pelo término do prazo contratual, por iniciativa do contratado ou por iniciativa do Município</w:t>
      </w:r>
      <w:r w:rsidR="007355D6">
        <w:t xml:space="preserve"> a qualquer momento</w:t>
      </w:r>
      <w:r w:rsidRPr="0018755B">
        <w:t>.</w:t>
      </w:r>
    </w:p>
    <w:p w14:paraId="4256FBAE" w14:textId="77777777" w:rsidR="0018755B" w:rsidRPr="0018755B" w:rsidRDefault="0018755B" w:rsidP="0018755B">
      <w:pPr>
        <w:pStyle w:val="Default"/>
        <w:ind w:left="1134"/>
        <w:rPr>
          <w:rFonts w:ascii="Times New Roman" w:hAnsi="Times New Roman" w:cs="Times New Roman"/>
        </w:rPr>
      </w:pPr>
    </w:p>
    <w:p w14:paraId="1E021A8E" w14:textId="77777777" w:rsidR="0018755B" w:rsidRDefault="0018755B" w:rsidP="00844667">
      <w:pPr>
        <w:pStyle w:val="Ttulo2"/>
      </w:pPr>
      <w:r w:rsidRPr="0018755B">
        <w:t>O candidato que apresentar incompatibilidade de horários, por ter outro vínculo empregatício, ou enquadrar-se na acumulação de cargos x carga horária, terá seu contrato rescindido.</w:t>
      </w:r>
    </w:p>
    <w:p w14:paraId="51C172FB" w14:textId="77777777" w:rsidR="0018755B" w:rsidRPr="00CE4BBE" w:rsidRDefault="0018755B" w:rsidP="002E669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0564E646" w14:textId="121BF531" w:rsidR="009454CF" w:rsidRDefault="009454CF" w:rsidP="00844667">
      <w:pPr>
        <w:pStyle w:val="Ttulo2"/>
      </w:pPr>
      <w:r>
        <w:t xml:space="preserve"> </w:t>
      </w:r>
      <w:r w:rsidR="008C5560" w:rsidRPr="005A336B">
        <w:t>A validade desta Chamada Public</w:t>
      </w:r>
      <w:r w:rsidR="00536651" w:rsidRPr="005A336B">
        <w:t xml:space="preserve">a será até </w:t>
      </w:r>
      <w:r w:rsidR="006131E9" w:rsidRPr="005A336B">
        <w:t>31</w:t>
      </w:r>
      <w:r w:rsidR="00536651" w:rsidRPr="005A336B">
        <w:t xml:space="preserve"> de </w:t>
      </w:r>
      <w:r w:rsidR="006131E9" w:rsidRPr="005A336B">
        <w:t>d</w:t>
      </w:r>
      <w:r w:rsidR="00536651" w:rsidRPr="005A336B">
        <w:t>ezembro de 202</w:t>
      </w:r>
      <w:r w:rsidR="007B1354" w:rsidRPr="005A336B">
        <w:t>4</w:t>
      </w:r>
      <w:r w:rsidR="008C5560" w:rsidRPr="005A336B">
        <w:t>, a contar da homologação do resultado final</w:t>
      </w:r>
      <w:r w:rsidRPr="005A336B">
        <w:t>.</w:t>
      </w:r>
    </w:p>
    <w:p w14:paraId="0AE2ABCD" w14:textId="77777777" w:rsidR="008C5560" w:rsidRDefault="008C5560" w:rsidP="008C5560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34E59CEF" w14:textId="77777777" w:rsidR="0018755B" w:rsidRPr="0018755B" w:rsidRDefault="0018755B" w:rsidP="00844667">
      <w:pPr>
        <w:pStyle w:val="Ttulo2"/>
      </w:pPr>
      <w:r w:rsidRPr="0018755B">
        <w:t xml:space="preserve">O candidato que tiver seu contrato rescindido não poderá optar por outra vaga durante o período descrito neste Edital. </w:t>
      </w:r>
    </w:p>
    <w:p w14:paraId="67C23EE9" w14:textId="77777777" w:rsidR="0018755B" w:rsidRPr="0018755B" w:rsidRDefault="0018755B" w:rsidP="0018755B">
      <w:pPr>
        <w:rPr>
          <w:rFonts w:eastAsiaTheme="minorHAnsi"/>
          <w:lang w:eastAsia="en-US"/>
        </w:rPr>
      </w:pPr>
    </w:p>
    <w:p w14:paraId="21F4526E" w14:textId="77777777" w:rsidR="0018755B" w:rsidRPr="0018755B" w:rsidRDefault="0018755B" w:rsidP="00844667">
      <w:pPr>
        <w:pStyle w:val="Ttulo2"/>
      </w:pPr>
      <w:r w:rsidRPr="0018755B">
        <w:t xml:space="preserve">É vedada a inscrição neste processo seletivo de quaisquer membros da Comissão da Chamada Pública. </w:t>
      </w:r>
    </w:p>
    <w:p w14:paraId="350AFB03" w14:textId="77777777" w:rsidR="0018755B" w:rsidRPr="0018755B" w:rsidRDefault="0018755B" w:rsidP="0018755B">
      <w:pPr>
        <w:rPr>
          <w:rFonts w:eastAsiaTheme="minorHAnsi"/>
          <w:lang w:eastAsia="en-US"/>
        </w:rPr>
      </w:pPr>
    </w:p>
    <w:p w14:paraId="014C6CA6" w14:textId="77777777" w:rsidR="0089101D" w:rsidRDefault="0018755B" w:rsidP="00844667">
      <w:pPr>
        <w:pStyle w:val="Ttulo2"/>
      </w:pPr>
      <w:r w:rsidRPr="0018755B">
        <w:t>Os casos omissos serão resolvidos pela</w:t>
      </w:r>
      <w:r w:rsidR="00844667">
        <w:t xml:space="preserve"> Comissão da Chamada Pública juntamente com a</w:t>
      </w:r>
      <w:r w:rsidRPr="0018755B">
        <w:t xml:space="preserve"> Administração Pública Municipal, de acordo com a Constituição Federal, com base nos princípios administrativos, e demais normas de direito visando sempre atingir o interesse Público.</w:t>
      </w:r>
    </w:p>
    <w:p w14:paraId="6BF0C583" w14:textId="77777777" w:rsidR="00C44C46" w:rsidRDefault="00C44C46" w:rsidP="0021551D"/>
    <w:p w14:paraId="0ED62F0D" w14:textId="77777777" w:rsidR="0048407C" w:rsidRDefault="00D33DB1" w:rsidP="00B54F21">
      <w:pPr>
        <w:pStyle w:val="Ttulo2"/>
      </w:pPr>
      <w:r>
        <w:t>Integra</w:t>
      </w:r>
      <w:r w:rsidR="0089101D">
        <w:t xml:space="preserve"> o presente Edital</w:t>
      </w:r>
      <w:r w:rsidR="0048407C">
        <w:t>:</w:t>
      </w:r>
    </w:p>
    <w:p w14:paraId="49D7B97F" w14:textId="77777777" w:rsidR="00844667" w:rsidRPr="00844667" w:rsidRDefault="00844667" w:rsidP="00844667">
      <w:pPr>
        <w:rPr>
          <w:lang w:eastAsia="en-US"/>
        </w:rPr>
      </w:pPr>
    </w:p>
    <w:p w14:paraId="73F42AAE" w14:textId="77777777" w:rsidR="0089101D" w:rsidRDefault="0048407C" w:rsidP="00B54F21">
      <w:pPr>
        <w:pStyle w:val="Ttulo3"/>
      </w:pPr>
      <w:r>
        <w:t>O</w:t>
      </w:r>
      <w:r w:rsidR="0089101D">
        <w:t xml:space="preserve"> Anexo </w:t>
      </w:r>
      <w:r>
        <w:t>I –</w:t>
      </w:r>
      <w:r w:rsidR="00BE2841">
        <w:t xml:space="preserve"> Atribuições do Cargo</w:t>
      </w:r>
    </w:p>
    <w:p w14:paraId="7916447A" w14:textId="77777777" w:rsidR="007355D6" w:rsidRPr="007355D6" w:rsidRDefault="007355D6" w:rsidP="007355D6">
      <w:pPr>
        <w:rPr>
          <w:lang w:eastAsia="en-US"/>
        </w:rPr>
      </w:pPr>
    </w:p>
    <w:p w14:paraId="664DF27B" w14:textId="77777777" w:rsidR="0048407C" w:rsidRDefault="0048407C" w:rsidP="00B54F21">
      <w:pPr>
        <w:pStyle w:val="Ttulo3"/>
      </w:pPr>
      <w:r>
        <w:t xml:space="preserve">O Anexo II – </w:t>
      </w:r>
      <w:r w:rsidR="00BE2841">
        <w:t>Requerimento de Inscrição</w:t>
      </w:r>
    </w:p>
    <w:p w14:paraId="575C43C1" w14:textId="77777777" w:rsidR="0048407C" w:rsidRDefault="0048407C" w:rsidP="0048407C">
      <w:pPr>
        <w:pStyle w:val="Default"/>
        <w:spacing w:line="360" w:lineRule="auto"/>
        <w:ind w:left="1125"/>
        <w:jc w:val="both"/>
        <w:rPr>
          <w:rFonts w:ascii="Times New Roman" w:hAnsi="Times New Roman" w:cs="Times New Roman"/>
        </w:rPr>
      </w:pPr>
    </w:p>
    <w:p w14:paraId="09A0329C" w14:textId="77777777" w:rsidR="006847DC" w:rsidRDefault="00B9798E" w:rsidP="00B54F21">
      <w:pPr>
        <w:pStyle w:val="Ttulo2"/>
      </w:pPr>
      <w:r w:rsidRPr="00B9798E">
        <w:t>Este edital entra em vigor na data de sua publicação</w:t>
      </w:r>
      <w:r w:rsidR="009454CF">
        <w:t>.</w:t>
      </w:r>
    </w:p>
    <w:p w14:paraId="61C248F0" w14:textId="77777777" w:rsidR="006847DC" w:rsidRDefault="006847DC" w:rsidP="00BC4411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7574F6DA" w14:textId="77777777" w:rsidR="00B9798E" w:rsidRPr="00B9798E" w:rsidRDefault="00B9798E" w:rsidP="00B54F21">
      <w:pPr>
        <w:pStyle w:val="Ttulo2"/>
      </w:pPr>
      <w:r w:rsidRPr="00B9798E">
        <w:t xml:space="preserve"> </w:t>
      </w:r>
      <w:r w:rsidR="006847DC">
        <w:t>R</w:t>
      </w:r>
      <w:r w:rsidRPr="00B9798E">
        <w:t>evogam-se as disposições em contrário.</w:t>
      </w:r>
    </w:p>
    <w:p w14:paraId="232EF6F8" w14:textId="77777777" w:rsidR="00B9798E" w:rsidRPr="00B9798E" w:rsidRDefault="00B9798E" w:rsidP="00BC441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5BC53F9D" w14:textId="2BCE0977" w:rsidR="00B9798E" w:rsidRDefault="00B9798E" w:rsidP="00851DFF">
      <w:pPr>
        <w:pStyle w:val="Default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9798E">
        <w:rPr>
          <w:rFonts w:ascii="Times New Roman" w:hAnsi="Times New Roman" w:cs="Times New Roman"/>
        </w:rPr>
        <w:t>Vidal Ramos</w:t>
      </w:r>
      <w:r w:rsidR="0072353C">
        <w:rPr>
          <w:rFonts w:ascii="Times New Roman" w:hAnsi="Times New Roman" w:cs="Times New Roman"/>
        </w:rPr>
        <w:t>,</w:t>
      </w:r>
      <w:r w:rsidRPr="00B9798E">
        <w:rPr>
          <w:rFonts w:ascii="Times New Roman" w:hAnsi="Times New Roman" w:cs="Times New Roman"/>
        </w:rPr>
        <w:t xml:space="preserve"> </w:t>
      </w:r>
      <w:r w:rsidR="00BB61A7" w:rsidRPr="00955B7D">
        <w:rPr>
          <w:rFonts w:ascii="Times New Roman" w:hAnsi="Times New Roman" w:cs="Times New Roman"/>
          <w:color w:val="000000" w:themeColor="text1"/>
        </w:rPr>
        <w:t>0</w:t>
      </w:r>
      <w:r w:rsidR="00B15C62" w:rsidRPr="00955B7D">
        <w:rPr>
          <w:rFonts w:ascii="Times New Roman" w:hAnsi="Times New Roman" w:cs="Times New Roman"/>
          <w:color w:val="000000" w:themeColor="text1"/>
        </w:rPr>
        <w:t>9</w:t>
      </w:r>
      <w:r w:rsidR="00BB61A7">
        <w:rPr>
          <w:rFonts w:ascii="Times New Roman" w:hAnsi="Times New Roman" w:cs="Times New Roman"/>
          <w:color w:val="000000" w:themeColor="text1"/>
        </w:rPr>
        <w:t xml:space="preserve"> de outubro</w:t>
      </w:r>
      <w:r w:rsidR="007B1354">
        <w:rPr>
          <w:rFonts w:ascii="Times New Roman" w:hAnsi="Times New Roman" w:cs="Times New Roman"/>
          <w:color w:val="000000" w:themeColor="text1"/>
        </w:rPr>
        <w:t xml:space="preserve"> de 2024</w:t>
      </w:r>
      <w:r w:rsidR="00536651">
        <w:rPr>
          <w:rFonts w:ascii="Times New Roman" w:hAnsi="Times New Roman" w:cs="Times New Roman"/>
          <w:color w:val="000000" w:themeColor="text1"/>
        </w:rPr>
        <w:t>.</w:t>
      </w:r>
    </w:p>
    <w:p w14:paraId="0F73729B" w14:textId="77777777" w:rsidR="00BC6642" w:rsidRPr="00B9798E" w:rsidRDefault="00BC6642" w:rsidP="00851DFF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5B006066" w14:textId="77777777" w:rsidR="00B9798E" w:rsidRPr="00B9798E" w:rsidRDefault="002E5E82" w:rsidP="00851DF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 Luis Preis Domingos</w:t>
      </w:r>
    </w:p>
    <w:p w14:paraId="387F1CD2" w14:textId="77777777" w:rsidR="0089101D" w:rsidRDefault="00440FBA" w:rsidP="00851DFF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Presidente da Comissão Organizadora</w:t>
      </w:r>
    </w:p>
    <w:p w14:paraId="23B701D9" w14:textId="7E1CF343" w:rsidR="00B9798E" w:rsidRPr="007355D6" w:rsidRDefault="00440FBA" w:rsidP="00F7263B">
      <w:pPr>
        <w:pStyle w:val="Default"/>
        <w:jc w:val="center"/>
        <w:rPr>
          <w:rFonts w:ascii="Times New Roman" w:hAnsi="Times New Roman" w:cs="Times New Roman"/>
          <w:b/>
        </w:rPr>
      </w:pPr>
      <w:r w:rsidRPr="00440FBA">
        <w:rPr>
          <w:rFonts w:ascii="Times New Roman" w:hAnsi="Times New Roman" w:cs="Times New Roman"/>
          <w:i/>
        </w:rPr>
        <w:t xml:space="preserve">Portaria </w:t>
      </w:r>
      <w:r w:rsidR="006C215E">
        <w:rPr>
          <w:rFonts w:ascii="Times New Roman" w:hAnsi="Times New Roman" w:cs="Times New Roman"/>
          <w:i/>
        </w:rPr>
        <w:t>N.</w:t>
      </w:r>
      <w:r w:rsidR="00F7263B">
        <w:rPr>
          <w:rFonts w:ascii="Times New Roman" w:hAnsi="Times New Roman" w:cs="Times New Roman"/>
          <w:i/>
        </w:rPr>
        <w:t>19</w:t>
      </w:r>
      <w:r w:rsidR="00583A14">
        <w:rPr>
          <w:rFonts w:ascii="Times New Roman" w:hAnsi="Times New Roman" w:cs="Times New Roman"/>
          <w:i/>
        </w:rPr>
        <w:t>6</w:t>
      </w:r>
      <w:r w:rsidR="006C215E" w:rsidRPr="006C215E">
        <w:rPr>
          <w:rFonts w:ascii="Times New Roman" w:hAnsi="Times New Roman" w:cs="Times New Roman"/>
          <w:i/>
        </w:rPr>
        <w:t>/202</w:t>
      </w:r>
      <w:r w:rsidR="00F7263B">
        <w:rPr>
          <w:rFonts w:ascii="Times New Roman" w:hAnsi="Times New Roman" w:cs="Times New Roman"/>
          <w:i/>
        </w:rPr>
        <w:t>4</w:t>
      </w:r>
      <w:r w:rsidR="006C215E" w:rsidRPr="006C215E">
        <w:rPr>
          <w:rFonts w:ascii="Times New Roman" w:hAnsi="Times New Roman" w:cs="Times New Roman"/>
          <w:i/>
        </w:rPr>
        <w:t xml:space="preserve">, de </w:t>
      </w:r>
      <w:r w:rsidR="00F7263B">
        <w:rPr>
          <w:rFonts w:ascii="Times New Roman" w:hAnsi="Times New Roman" w:cs="Times New Roman"/>
          <w:i/>
        </w:rPr>
        <w:t>1</w:t>
      </w:r>
      <w:r w:rsidR="002E5E82">
        <w:rPr>
          <w:rFonts w:ascii="Times New Roman" w:hAnsi="Times New Roman" w:cs="Times New Roman"/>
          <w:i/>
        </w:rPr>
        <w:t xml:space="preserve">2 de </w:t>
      </w:r>
      <w:r w:rsidR="00F7263B">
        <w:rPr>
          <w:rFonts w:ascii="Times New Roman" w:hAnsi="Times New Roman" w:cs="Times New Roman"/>
          <w:i/>
        </w:rPr>
        <w:t>junho</w:t>
      </w:r>
      <w:r w:rsidR="0089101D">
        <w:br w:type="page"/>
      </w:r>
      <w:r w:rsidR="0089101D" w:rsidRPr="007355D6">
        <w:rPr>
          <w:rFonts w:ascii="Times New Roman" w:hAnsi="Times New Roman" w:cs="Times New Roman"/>
          <w:b/>
        </w:rPr>
        <w:lastRenderedPageBreak/>
        <w:t xml:space="preserve">Anexo </w:t>
      </w:r>
      <w:r w:rsidR="0048407C" w:rsidRPr="007355D6">
        <w:rPr>
          <w:rFonts w:ascii="Times New Roman" w:hAnsi="Times New Roman" w:cs="Times New Roman"/>
          <w:b/>
        </w:rPr>
        <w:t>I</w:t>
      </w:r>
    </w:p>
    <w:p w14:paraId="1EEF6FB5" w14:textId="77777777" w:rsidR="00235D1A" w:rsidRDefault="00235D1A" w:rsidP="007355D6">
      <w:pPr>
        <w:ind w:firstLine="0"/>
        <w:jc w:val="center"/>
      </w:pPr>
    </w:p>
    <w:p w14:paraId="73F64242" w14:textId="77777777" w:rsidR="00235D1A" w:rsidRDefault="00235D1A" w:rsidP="00235D1A">
      <w:pPr>
        <w:ind w:firstLine="0"/>
        <w:jc w:val="center"/>
      </w:pPr>
      <w:r>
        <w:t>Atribuições do Cargo de Auxiliar de Serviços Gerais</w:t>
      </w:r>
    </w:p>
    <w:p w14:paraId="44BEB55A" w14:textId="6D2BAC40" w:rsidR="00235D1A" w:rsidRDefault="00235D1A" w:rsidP="00235D1A">
      <w:pPr>
        <w:ind w:firstLine="0"/>
      </w:pPr>
      <w:r>
        <w:t>Descrição Analítica: Executar trabalho rotineiro de limpeza em geral em edifícios, prédios e dependências escolares, espanando, varrendo, lavando ou encerando dependências, móveis, utensílios e instalações, louças, talheres, copos, vasilhames, panelas e outros para manter as condições de higiene e conservação; Arrumar banheiros e toaletes, limpando-os e reabastecendo-os com papel sanitário, toalhas e sabonetes, para conservá-los em condições de uso; Coletar o lixo de depósitos, recolhendo-os em latões, para depositá-lo em lixeiras ou incineradores; Preparar a alimentação, temperando, amassando e triturando os alimentos de acordo com as instruções recebidas para atender ao regime alimentar adequado, auxiliando as crianças nas suas refeições, para garantir o bem estar e o desenvolvimento sadio das mesmas; Separar os materiais a serem utilizados na confecção da refeição ou merenda, escolhendo panelas, temperos, molhos e outros ingredientes para facilitar a sua manipulação; Preparar os alimentos, de maneira a garantir a forma e o sabor adequados a cada prato ou para seguir a receita; Controlar o estoque de ingredientes, verificando seu nível e o estado dos que estão sujeitos a deterioração para providenciar as reposições necessárias; Executar outras atividades correlatas ou complementares determinadas pela chefia imediata.</w:t>
      </w:r>
    </w:p>
    <w:p w14:paraId="2C8BD7AD" w14:textId="77777777" w:rsidR="00235D1A" w:rsidRDefault="00235D1A" w:rsidP="007355D6">
      <w:pPr>
        <w:ind w:firstLine="0"/>
        <w:jc w:val="center"/>
      </w:pPr>
    </w:p>
    <w:p w14:paraId="3ECE984E" w14:textId="634015A9" w:rsidR="00572B33" w:rsidRPr="007355D6" w:rsidRDefault="00572B33" w:rsidP="007355D6">
      <w:pPr>
        <w:ind w:firstLine="0"/>
        <w:jc w:val="center"/>
      </w:pPr>
      <w:r w:rsidRPr="007355D6">
        <w:t>Atribuições do Cargo</w:t>
      </w:r>
      <w:r w:rsidR="00235D1A">
        <w:t xml:space="preserve"> de Auxiliar de Turma</w:t>
      </w:r>
    </w:p>
    <w:p w14:paraId="7B6156D7" w14:textId="669FB969" w:rsidR="00F7263B" w:rsidRDefault="00572B33" w:rsidP="00583A14">
      <w:r w:rsidRPr="007855A6">
        <w:rPr>
          <w:bCs/>
        </w:rPr>
        <w:t>Descrição Analítica:</w:t>
      </w:r>
      <w:r w:rsidR="00583A14">
        <w:rPr>
          <w:b/>
          <w:color w:val="000000" w:themeColor="text1"/>
        </w:rPr>
        <w:t xml:space="preserve"> </w:t>
      </w:r>
      <w:r w:rsidR="00583A14" w:rsidRPr="00583A14">
        <w:rPr>
          <w:bCs/>
          <w:color w:val="000000" w:themeColor="text1"/>
        </w:rPr>
        <w:t>E</w:t>
      </w:r>
      <w:r w:rsidR="00583A14">
        <w:t xml:space="preserve">xecutar serviços de auxiliar de turma nos estabelecimentos de ensino da rede municipal de ensino; auxiliar os professores em sala de aula, prestando apoio nas atividades educacionais, supervisão das crianças, organização do ambiente e suporte às necessidades individuais das crianças; conhecer o processo de desenvolvimento da criança; promover o bom relacionamento e a integração da criança na turma e nos diversos espaços da instituição escolar; manter-se atualizado através de leitura, formação continuada; zelar pelo cuidado das crianças em todos os espaços; seguir as orientações dos professores; interagir com os professores para o bom andamento das atividades; agir com cuidado, zelo, responsabilidade, ter carinho pelas crianças; executar serviços de troca de fralda, higiene, troca de roupa; auxiliar na alimentação e no preparo de mamadeiras quando necessário; repassar informações referentes as crianças aos pais e ou responsáveis com atenção e ética profissional; estar atento às informações recebidas dos pais e ou responsáveis; ajudar na organização da sala; utilizar linguagem adequada para a faixa etária; usar roupas adequadas para o desempenho das </w:t>
      </w:r>
      <w:r w:rsidR="00583A14">
        <w:lastRenderedPageBreak/>
        <w:t>atividades; administrar as doses de medicação às crianças, mediante receita médica, apresentada a direção e aos professores da instituição; repassar informações sobre situações observadas e/ou ouvidas, referentes às crianças para professores e direção; receber e entregar as crianças aos responsáveis; acompanhar e zelar pelas crianças na hora do repouso, acompanhar o sono permanecendo "vigilante" durante todo período do sono/repouso; interagir com as crianças nas brincadeiras, na sala e/ou em espaços externos (parque, passeio); auxiliar na locomoção quando necessário; auxiliar o professor nas dificuldades das crianças da turma e na execução das atividades para as crianças com deficiência, em parceria com os professores; confeccionar materiais adaptados, quando necessário, em consonância com os professores; estimular as potencialidades da criança; cumprir os horários fixados para as aulas e demais atividades; realizar outras tarefas correlatas que lhes forem designadas.</w:t>
      </w:r>
    </w:p>
    <w:p w14:paraId="3A490CD2" w14:textId="77777777" w:rsidR="00235D1A" w:rsidRDefault="00235D1A" w:rsidP="00583A14"/>
    <w:p w14:paraId="5634A687" w14:textId="09F79D7C" w:rsidR="0048407C" w:rsidRDefault="00946E44" w:rsidP="00946E44">
      <w:r>
        <w:t>.</w:t>
      </w:r>
      <w:r w:rsidR="0048407C">
        <w:br w:type="page"/>
      </w:r>
    </w:p>
    <w:p w14:paraId="3CE56641" w14:textId="77777777" w:rsidR="0048407C" w:rsidRPr="006B5E14" w:rsidRDefault="0048407C" w:rsidP="006B5E14">
      <w:pPr>
        <w:ind w:firstLine="0"/>
        <w:jc w:val="center"/>
        <w:rPr>
          <w:b/>
          <w:bCs/>
        </w:rPr>
      </w:pPr>
      <w:r w:rsidRPr="006B5E14">
        <w:rPr>
          <w:b/>
          <w:bCs/>
        </w:rPr>
        <w:lastRenderedPageBreak/>
        <w:t>Anexo II</w:t>
      </w:r>
    </w:p>
    <w:p w14:paraId="4790A3F4" w14:textId="77777777" w:rsidR="0048407C" w:rsidRPr="0048407C" w:rsidRDefault="0048407C" w:rsidP="006B5E14">
      <w:pPr>
        <w:ind w:firstLine="0"/>
        <w:jc w:val="center"/>
      </w:pPr>
      <w:r w:rsidRPr="0048407C">
        <w:t>Requerimento de inscrição</w:t>
      </w:r>
    </w:p>
    <w:p w14:paraId="12EEA767" w14:textId="77777777" w:rsidR="0048407C" w:rsidRPr="0088472F" w:rsidRDefault="0048407C" w:rsidP="002E39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931"/>
        <w:gridCol w:w="1123"/>
        <w:gridCol w:w="4110"/>
      </w:tblGrid>
      <w:tr w:rsidR="0048407C" w:rsidRPr="0088472F" w14:paraId="03EC3B06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8D323" w14:textId="77777777" w:rsidR="0048407C" w:rsidRPr="0088472F" w:rsidRDefault="002E6695" w:rsidP="006B5E14">
            <w:pPr>
              <w:pStyle w:val="CabealhoeRodap"/>
            </w:pPr>
            <w:r>
              <w:t>Candidato</w:t>
            </w:r>
            <w:r w:rsidR="0048407C" w:rsidRPr="0088472F">
              <w:t>(a):</w:t>
            </w:r>
          </w:p>
        </w:tc>
        <w:tc>
          <w:tcPr>
            <w:tcW w:w="3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2CF" w14:textId="77777777" w:rsidR="0048407C" w:rsidRPr="0088472F" w:rsidRDefault="0048407C" w:rsidP="006B5E14">
            <w:pPr>
              <w:pStyle w:val="CabealhoeRodap"/>
            </w:pPr>
          </w:p>
        </w:tc>
      </w:tr>
      <w:tr w:rsidR="005038AA" w:rsidRPr="0088472F" w14:paraId="3BCC04CF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11745" w14:textId="77777777" w:rsidR="005038AA" w:rsidRPr="0088472F" w:rsidRDefault="005038AA" w:rsidP="006B5E14">
            <w:pPr>
              <w:pStyle w:val="CabealhoeRodap"/>
            </w:pPr>
            <w:r>
              <w:t>Dt. Nascimento: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D7B" w14:textId="77777777" w:rsidR="005038AA" w:rsidRPr="0088472F" w:rsidRDefault="005038AA" w:rsidP="006B5E1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30975" w14:textId="77777777" w:rsidR="005038AA" w:rsidRPr="0088472F" w:rsidRDefault="005038AA" w:rsidP="006B5E14">
            <w:pPr>
              <w:pStyle w:val="CabealhoeRodap"/>
            </w:pPr>
            <w:r>
              <w:t>Tel</w:t>
            </w:r>
            <w:r w:rsidR="0007321D">
              <w:t>.</w:t>
            </w:r>
            <w:r>
              <w:t>/Cel</w:t>
            </w:r>
            <w:r w:rsidR="002E6695">
              <w:t>.: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E6C" w14:textId="77777777" w:rsidR="005038AA" w:rsidRDefault="005038AA" w:rsidP="006B5E14">
            <w:pPr>
              <w:pStyle w:val="CabealhoeRodap"/>
            </w:pPr>
          </w:p>
        </w:tc>
      </w:tr>
      <w:tr w:rsidR="0048407C" w:rsidRPr="0088472F" w14:paraId="67880F8F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14F4B" w14:textId="77777777" w:rsidR="0048407C" w:rsidRPr="0088472F" w:rsidRDefault="0048407C" w:rsidP="006B5E14">
            <w:pPr>
              <w:pStyle w:val="CabealhoeRodap"/>
            </w:pPr>
            <w:r w:rsidRPr="0088472F">
              <w:t>N. de inscrição: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EC6" w14:textId="77777777" w:rsidR="0048407C" w:rsidRPr="0088472F" w:rsidRDefault="0048407C" w:rsidP="006B5E1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330" w14:textId="77777777" w:rsidR="0048407C" w:rsidRPr="0088472F" w:rsidRDefault="0048407C" w:rsidP="006B5E14">
            <w:pPr>
              <w:pStyle w:val="CabealhoeRodap"/>
            </w:pPr>
            <w:r w:rsidRPr="0088472F">
              <w:t>Cargo: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31ED" w14:textId="6CA9C2B0" w:rsidR="00E84619" w:rsidRDefault="00E84619" w:rsidP="00526940">
            <w:pPr>
              <w:pStyle w:val="CabealhoeRodap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(  </w:t>
            </w:r>
            <w:proofErr w:type="gramEnd"/>
            <w:r>
              <w:rPr>
                <w:szCs w:val="24"/>
              </w:rPr>
              <w:t xml:space="preserve"> ) </w:t>
            </w:r>
            <w:r w:rsidR="00932A49">
              <w:rPr>
                <w:szCs w:val="24"/>
              </w:rPr>
              <w:t xml:space="preserve">Auxiliar de </w:t>
            </w:r>
            <w:r>
              <w:rPr>
                <w:szCs w:val="24"/>
              </w:rPr>
              <w:t>Serviços Gerais</w:t>
            </w:r>
          </w:p>
          <w:p w14:paraId="33CA00A9" w14:textId="037656FD" w:rsidR="00E84619" w:rsidRPr="007A0B8D" w:rsidRDefault="00E84619" w:rsidP="00E84619">
            <w:pPr>
              <w:pStyle w:val="CabealhoeRodap"/>
              <w:rPr>
                <w:szCs w:val="24"/>
              </w:rPr>
            </w:pPr>
            <w:proofErr w:type="gramStart"/>
            <w:r w:rsidRPr="00E84619">
              <w:rPr>
                <w:szCs w:val="24"/>
              </w:rPr>
              <w:t xml:space="preserve">(  </w:t>
            </w:r>
            <w:proofErr w:type="gramEnd"/>
            <w:r w:rsidRPr="00E84619">
              <w:rPr>
                <w:szCs w:val="24"/>
              </w:rPr>
              <w:t xml:space="preserve"> ) Auxiliar de </w:t>
            </w:r>
            <w:r w:rsidR="00932A49">
              <w:rPr>
                <w:szCs w:val="24"/>
              </w:rPr>
              <w:t>Turma</w:t>
            </w:r>
          </w:p>
        </w:tc>
      </w:tr>
    </w:tbl>
    <w:p w14:paraId="69C9DBAE" w14:textId="77777777" w:rsidR="0048407C" w:rsidRPr="0088472F" w:rsidRDefault="0048407C" w:rsidP="00484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72F">
        <w:rPr>
          <w:rFonts w:ascii="Times New Roman" w:hAnsi="Times New Roman" w:cs="Times New Roman"/>
          <w:color w:val="auto"/>
        </w:rPr>
        <w:t xml:space="preserve">Venho perante a </w:t>
      </w:r>
      <w:r w:rsidR="000F4ED8">
        <w:rPr>
          <w:rFonts w:ascii="Times New Roman" w:hAnsi="Times New Roman" w:cs="Times New Roman"/>
          <w:color w:val="auto"/>
        </w:rPr>
        <w:t xml:space="preserve">divisão de Recursos Humanos </w:t>
      </w:r>
      <w:r w:rsidRPr="0088472F">
        <w:rPr>
          <w:rFonts w:ascii="Times New Roman" w:eastAsia="Times New Roman" w:hAnsi="Times New Roman" w:cs="Times New Roman"/>
          <w:color w:val="auto"/>
          <w:lang w:eastAsia="pt-BR"/>
        </w:rPr>
        <w:t>da Prefeitura Municipal de Vidal Ramos</w:t>
      </w:r>
      <w:r w:rsidRPr="0088472F">
        <w:rPr>
          <w:rFonts w:ascii="Times New Roman" w:hAnsi="Times New Roman" w:cs="Times New Roman"/>
          <w:color w:val="auto"/>
        </w:rPr>
        <w:t>, requerer o recebimento dos títulos abaixo relacionados que declaro serem cópias autenticas dos documentos originais. Estou ciente de que só serão pontuados os títulos que atenderem a todas as disposições das normas deste edital.</w:t>
      </w:r>
    </w:p>
    <w:p w14:paraId="7FFD9047" w14:textId="77777777" w:rsidR="0048407C" w:rsidRDefault="0048407C" w:rsidP="002E3972">
      <w:r>
        <w:t>1.</w:t>
      </w:r>
      <w:r w:rsidR="00BE2841">
        <w:t xml:space="preserve"> </w:t>
      </w:r>
      <w:r>
        <w:t>Habilitação</w:t>
      </w:r>
      <w:r w:rsidR="00BE2841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381"/>
      </w:tblGrid>
      <w:tr w:rsidR="00BE2841" w:rsidRPr="0088472F" w14:paraId="343E669A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4ED7A" w14:textId="77777777" w:rsidR="00BE2841" w:rsidRPr="0088472F" w:rsidRDefault="00BE2841" w:rsidP="006B5E14">
            <w:pPr>
              <w:pStyle w:val="CabealhoeRodap"/>
            </w:pPr>
            <w:r w:rsidRPr="0088472F">
              <w:t>Item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73A90" w14:textId="77777777" w:rsidR="00BE2841" w:rsidRPr="0088472F" w:rsidRDefault="00BE2841" w:rsidP="006B5E14">
            <w:pPr>
              <w:pStyle w:val="CabealhoeRodap"/>
            </w:pPr>
            <w:r>
              <w:t>Certificado</w:t>
            </w:r>
          </w:p>
        </w:tc>
      </w:tr>
      <w:tr w:rsidR="00BE2841" w:rsidRPr="0088472F" w14:paraId="3F025F38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F5F0" w14:textId="77777777" w:rsidR="00BE2841" w:rsidRPr="0088472F" w:rsidRDefault="00BE2841" w:rsidP="006B5E14">
            <w:pPr>
              <w:pStyle w:val="CabealhoeRodap"/>
            </w:pPr>
            <w:r w:rsidRPr="0088472F">
              <w:t>1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E9C7" w14:textId="77777777" w:rsidR="00BE2841" w:rsidRDefault="00BE2841" w:rsidP="006B5E14">
            <w:pPr>
              <w:pStyle w:val="CabealhoeRodap"/>
            </w:pPr>
          </w:p>
        </w:tc>
      </w:tr>
    </w:tbl>
    <w:p w14:paraId="590BBEC9" w14:textId="77777777" w:rsidR="0048407C" w:rsidRPr="0088472F" w:rsidRDefault="00BE2841" w:rsidP="002E3972">
      <w:r>
        <w:t>2</w:t>
      </w:r>
      <w:r w:rsidR="0048407C" w:rsidRPr="0088472F">
        <w:t>. Certificados de cursos de aperfeiçoamento e ou atualização: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883"/>
        <w:gridCol w:w="1247"/>
        <w:gridCol w:w="1935"/>
        <w:gridCol w:w="1109"/>
        <w:gridCol w:w="1207"/>
      </w:tblGrid>
      <w:tr w:rsidR="00BE2841" w:rsidRPr="0088472F" w14:paraId="1F45F48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2FDE3" w14:textId="77777777" w:rsidR="00BE2841" w:rsidRPr="0088472F" w:rsidRDefault="00BE2841" w:rsidP="006B5E14">
            <w:pPr>
              <w:pStyle w:val="CabealhoeRodap"/>
            </w:pPr>
            <w:r w:rsidRPr="0088472F">
              <w:t>Item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2B147" w14:textId="77777777" w:rsidR="00BE2841" w:rsidRPr="0088472F" w:rsidRDefault="00BE2841" w:rsidP="006B5E14">
            <w:pPr>
              <w:pStyle w:val="CabealhoeRodap"/>
            </w:pPr>
            <w:r>
              <w:t>Descrição do Curso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7B308" w14:textId="77777777" w:rsidR="00BE2841" w:rsidRPr="0088472F" w:rsidRDefault="00BE2841" w:rsidP="006B5E14">
            <w:pPr>
              <w:pStyle w:val="CabealhoeRodap"/>
            </w:pPr>
            <w:r w:rsidRPr="0088472F">
              <w:t xml:space="preserve">Carga </w:t>
            </w:r>
            <w:r>
              <w:t>H</w:t>
            </w:r>
            <w:r w:rsidRPr="0088472F">
              <w:t>orária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C0342" w14:textId="77777777" w:rsidR="00BE2841" w:rsidRPr="0088472F" w:rsidRDefault="00BE2841" w:rsidP="006B5E14">
            <w:pPr>
              <w:pStyle w:val="CabealhoeRodap"/>
            </w:pPr>
            <w:r w:rsidRPr="0088472F">
              <w:t>Data de conclusão</w:t>
            </w:r>
          </w:p>
        </w:tc>
      </w:tr>
      <w:tr w:rsidR="00BE2841" w:rsidRPr="0088472F" w14:paraId="715203E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0E4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E9BA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17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169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080730C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1FD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C05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86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3B1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AD6901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60B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3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00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FE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976B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93664AE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F8D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4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770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48B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C7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2A13E56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2852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5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CC1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929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460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2528FB4B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4CE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6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8FB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538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AF39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4B3502F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111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7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45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79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C73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492199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CA4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8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60B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755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3CF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56803D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072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9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E46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0CB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2A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41A1B47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487" w14:textId="77777777" w:rsidR="00BE2841" w:rsidRPr="0088472F" w:rsidRDefault="00BE2841" w:rsidP="006B5E14">
            <w:pPr>
              <w:pStyle w:val="CabealhoeRodap"/>
            </w:pPr>
            <w:r>
              <w:t>10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37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58A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2FB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057E459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7620" w14:textId="77777777" w:rsidR="00BE2841" w:rsidRPr="0088472F" w:rsidRDefault="00BE2841" w:rsidP="006B5E14">
            <w:pPr>
              <w:pStyle w:val="CabealhoeRodap"/>
            </w:pPr>
            <w:r>
              <w:t>11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73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1BD6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B350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20681D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D78" w14:textId="77777777" w:rsidR="00BE2841" w:rsidRDefault="00BE2841" w:rsidP="006B5E14">
            <w:pPr>
              <w:pStyle w:val="CabealhoeRodap"/>
            </w:pPr>
            <w:r>
              <w:t>12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E4D8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A8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306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174A3435" w14:textId="77777777" w:rsidTr="000F4ED8">
        <w:trPr>
          <w:trHeight w:val="340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EF115" w14:textId="77777777" w:rsidR="00BE2841" w:rsidRPr="0088472F" w:rsidRDefault="00BE2841" w:rsidP="006B5E14">
            <w:pPr>
              <w:pStyle w:val="CabealhoeRodap"/>
            </w:pPr>
            <w:r>
              <w:t>TOTAL DE CARGA HORÁRIA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3C1D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F4D43" w14:textId="77777777" w:rsidR="00BE2841" w:rsidRPr="0088472F" w:rsidRDefault="00BE2841" w:rsidP="006B5E14">
            <w:pPr>
              <w:pStyle w:val="CabealhoeRodap"/>
            </w:pPr>
            <w:r>
              <w:t>TOTAL DE PONTOS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3D11D" w14:textId="77777777" w:rsidR="00BE2841" w:rsidRPr="0088472F" w:rsidRDefault="00BE2841" w:rsidP="006B5E14">
            <w:pPr>
              <w:pStyle w:val="CabealhoeRodap"/>
            </w:pPr>
          </w:p>
        </w:tc>
      </w:tr>
    </w:tbl>
    <w:p w14:paraId="14C19399" w14:textId="77777777" w:rsidR="0048407C" w:rsidRPr="0088472F" w:rsidRDefault="0048407C" w:rsidP="002E3972"/>
    <w:p w14:paraId="61480CDA" w14:textId="24C4BBAD" w:rsidR="0048407C" w:rsidRDefault="0048407C" w:rsidP="002E3972">
      <w:r w:rsidRPr="0088472F">
        <w:t xml:space="preserve">Vidal Ramos / SC, </w:t>
      </w:r>
      <w:r w:rsidR="005038AA">
        <w:t>____</w:t>
      </w:r>
      <w:r w:rsidR="00BE2841">
        <w:t xml:space="preserve"> de </w:t>
      </w:r>
      <w:r w:rsidR="000F4ED8">
        <w:rPr>
          <w:color w:val="000000" w:themeColor="text1"/>
        </w:rPr>
        <w:t>________________</w:t>
      </w:r>
      <w:r w:rsidR="00BE2841">
        <w:t xml:space="preserve"> de 20</w:t>
      </w:r>
      <w:r w:rsidR="00690092">
        <w:t>2</w:t>
      </w:r>
      <w:r w:rsidR="00B948F1">
        <w:t>4</w:t>
      </w:r>
      <w:r w:rsidRPr="0088472F">
        <w:t>.</w:t>
      </w:r>
    </w:p>
    <w:p w14:paraId="2421F0D9" w14:textId="77777777" w:rsidR="006C215E" w:rsidRPr="006C215E" w:rsidRDefault="006C215E" w:rsidP="002E3972">
      <w:pPr>
        <w:rPr>
          <w:sz w:val="36"/>
        </w:rPr>
      </w:pPr>
    </w:p>
    <w:tbl>
      <w:tblPr>
        <w:tblW w:w="49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558"/>
        <w:gridCol w:w="4187"/>
      </w:tblGrid>
      <w:tr w:rsidR="006B5E14" w:rsidRPr="0088472F" w14:paraId="35B928E8" w14:textId="77777777" w:rsidTr="006B5E14">
        <w:trPr>
          <w:cantSplit/>
          <w:trHeight w:val="397"/>
          <w:jc w:val="center"/>
        </w:trPr>
        <w:tc>
          <w:tcPr>
            <w:tcW w:w="2344" w:type="pct"/>
            <w:tcBorders>
              <w:top w:val="single" w:sz="4" w:space="0" w:color="auto"/>
            </w:tcBorders>
            <w:vAlign w:val="center"/>
          </w:tcPr>
          <w:p w14:paraId="45216CA7" w14:textId="77777777" w:rsidR="006B5E14" w:rsidRPr="0088472F" w:rsidRDefault="006B5E14" w:rsidP="006B5E14">
            <w:pPr>
              <w:pStyle w:val="CabealhoeRodap"/>
            </w:pPr>
            <w:r w:rsidRPr="0088472F">
              <w:t>Assinatura do(a) Candidato(a)</w:t>
            </w:r>
          </w:p>
        </w:tc>
        <w:tc>
          <w:tcPr>
            <w:tcW w:w="312" w:type="pct"/>
          </w:tcPr>
          <w:p w14:paraId="2E5228DF" w14:textId="77777777" w:rsidR="006B5E14" w:rsidRPr="0088472F" w:rsidRDefault="006B5E14" w:rsidP="006B5E14">
            <w:pPr>
              <w:pStyle w:val="CabealhoeRodap"/>
            </w:pP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14:paraId="20F6C390" w14:textId="77777777" w:rsidR="006B5E14" w:rsidRPr="0088472F" w:rsidRDefault="006B5E14" w:rsidP="006B5E14">
            <w:pPr>
              <w:pStyle w:val="CabealhoeRodap"/>
            </w:pPr>
            <w:r w:rsidRPr="0088472F">
              <w:t>Assinatura do(a) Recebedor(a)</w:t>
            </w:r>
          </w:p>
        </w:tc>
      </w:tr>
    </w:tbl>
    <w:p w14:paraId="1B630B99" w14:textId="77777777" w:rsidR="0048407C" w:rsidRPr="006C215E" w:rsidRDefault="0048407C" w:rsidP="002E3972">
      <w:pPr>
        <w:rPr>
          <w:sz w:val="2"/>
          <w:szCs w:val="2"/>
        </w:rPr>
      </w:pPr>
    </w:p>
    <w:sectPr w:rsidR="0048407C" w:rsidRPr="006C215E" w:rsidSect="00BE2387">
      <w:headerReference w:type="default" r:id="rId8"/>
      <w:footerReference w:type="default" r:id="rId9"/>
      <w:pgSz w:w="11906" w:h="16838" w:code="9"/>
      <w:pgMar w:top="1701" w:right="1134" w:bottom="1276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EF6D" w14:textId="77777777" w:rsidR="00B71287" w:rsidRDefault="00B71287" w:rsidP="002E3972">
      <w:r>
        <w:separator/>
      </w:r>
    </w:p>
    <w:p w14:paraId="1B051805" w14:textId="77777777" w:rsidR="00B71287" w:rsidRDefault="00B71287" w:rsidP="002E3972"/>
    <w:p w14:paraId="2D772F31" w14:textId="77777777" w:rsidR="00B71287" w:rsidRDefault="00B71287" w:rsidP="002E3972"/>
  </w:endnote>
  <w:endnote w:type="continuationSeparator" w:id="0">
    <w:p w14:paraId="2D9E6C14" w14:textId="77777777" w:rsidR="00B71287" w:rsidRDefault="00B71287" w:rsidP="002E3972">
      <w:r>
        <w:continuationSeparator/>
      </w:r>
    </w:p>
    <w:p w14:paraId="31A4F69C" w14:textId="77777777" w:rsidR="00B71287" w:rsidRDefault="00B71287" w:rsidP="002E3972"/>
    <w:p w14:paraId="2095931E" w14:textId="77777777" w:rsidR="00B71287" w:rsidRDefault="00B71287" w:rsidP="002E3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AA5FF5" w14:paraId="17B54CAA" w14:textId="77777777" w:rsidTr="000F4ED8">
      <w:tc>
        <w:tcPr>
          <w:tcW w:w="9287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43D684E6" w14:textId="11DCD2C4" w:rsidR="00AA5FF5" w:rsidRPr="002E3972" w:rsidRDefault="00AA5FF5" w:rsidP="002E3972">
          <w:pPr>
            <w:pStyle w:val="CabealhoeRodap"/>
          </w:pPr>
          <w:r w:rsidRPr="002E3972">
            <w:t>Av. Jorge Lacerda, 1180 – Centro – Vidal Ramos – 88.443-000 – Santa Catarina</w:t>
          </w:r>
        </w:p>
      </w:tc>
    </w:tr>
    <w:tr w:rsidR="00AA5FF5" w14:paraId="4F6CB991" w14:textId="77777777" w:rsidTr="000F4ED8">
      <w:tc>
        <w:tcPr>
          <w:tcW w:w="9287" w:type="dxa"/>
          <w:hideMark/>
        </w:tcPr>
        <w:p w14:paraId="214AD8D2" w14:textId="7FEC9A3F" w:rsidR="00AA5FF5" w:rsidRPr="002E3972" w:rsidRDefault="00AA5FF5" w:rsidP="002E3972">
          <w:pPr>
            <w:pStyle w:val="CabealhoeRodap"/>
          </w:pPr>
          <w:r w:rsidRPr="002E3972">
            <w:t>Fone: (47) 3356-23</w:t>
          </w:r>
          <w:r w:rsidR="002E5E82">
            <w:t>14</w:t>
          </w:r>
          <w:r w:rsidRPr="002E3972">
            <w:t xml:space="preserve"> – E-mail: rh</w:t>
          </w:r>
          <w:r w:rsidR="00BB61A7">
            <w:t>01</w:t>
          </w:r>
          <w:r w:rsidRPr="002E3972">
            <w:t>@vidalramos.sc.gov.br</w:t>
          </w:r>
        </w:p>
      </w:tc>
    </w:tr>
    <w:tr w:rsidR="00AA5FF5" w:rsidRPr="000F4ED8" w14:paraId="444F33F3" w14:textId="77777777" w:rsidTr="000F4ED8">
      <w:tc>
        <w:tcPr>
          <w:tcW w:w="9287" w:type="dxa"/>
        </w:tcPr>
        <w:p w14:paraId="1917E23E" w14:textId="77777777" w:rsidR="00AA5FF5" w:rsidRPr="003F6B6B" w:rsidRDefault="00AA5FF5" w:rsidP="002E3972">
          <w:pPr>
            <w:pStyle w:val="CabealhoeRodap"/>
          </w:pPr>
        </w:p>
      </w:tc>
    </w:tr>
  </w:tbl>
  <w:p w14:paraId="2D88B96F" w14:textId="35FEE654" w:rsidR="00AA5FF5" w:rsidRPr="000F4ED8" w:rsidRDefault="00AA5FF5" w:rsidP="002E3972">
    <w:pPr>
      <w:pStyle w:val="CabealhoeRodap"/>
      <w:rPr>
        <w:rFonts w:eastAsia="Times New Roman"/>
      </w:rPr>
    </w:pPr>
    <w:r w:rsidRPr="000F4ED8">
      <w:t xml:space="preserve">Edital </w:t>
    </w:r>
    <w:r>
      <w:t>d</w:t>
    </w:r>
    <w:r w:rsidRPr="000F4ED8">
      <w:t xml:space="preserve">e Chamada Pública </w:t>
    </w:r>
    <w:r>
      <w:t>n.</w:t>
    </w:r>
    <w:r w:rsidR="00CB7A49">
      <w:t>1</w:t>
    </w:r>
    <w:r w:rsidR="00E84619">
      <w:t>2</w:t>
    </w:r>
    <w:r w:rsidRPr="000F4ED8">
      <w:t>/202</w:t>
    </w:r>
    <w:r w:rsidR="00490C93">
      <w:t>4</w:t>
    </w:r>
    <w:r>
      <w:ptab w:relativeTo="indent" w:alignment="right" w:leader="none"/>
    </w:r>
    <w:r w:rsidRPr="000F4ED8">
      <w:rPr>
        <w:rFonts w:eastAsia="Times New Roman"/>
      </w:rPr>
      <w:t xml:space="preserve">Página </w:t>
    </w:r>
    <w:r w:rsidRPr="000F4ED8">
      <w:rPr>
        <w:rFonts w:eastAsia="Times New Roman"/>
        <w:b/>
      </w:rPr>
      <w:fldChar w:fldCharType="begin"/>
    </w:r>
    <w:r w:rsidRPr="000F4ED8">
      <w:rPr>
        <w:rFonts w:eastAsia="Times New Roman"/>
        <w:b/>
      </w:rPr>
      <w:instrText>PAGE  \* Arabic  \* MERGEFORMAT</w:instrText>
    </w:r>
    <w:r w:rsidRPr="000F4ED8">
      <w:rPr>
        <w:rFonts w:eastAsia="Times New Roman"/>
        <w:b/>
      </w:rPr>
      <w:fldChar w:fldCharType="separate"/>
    </w:r>
    <w:r w:rsidR="006E3A5E">
      <w:rPr>
        <w:rFonts w:eastAsia="Times New Roman"/>
        <w:b/>
        <w:noProof/>
      </w:rPr>
      <w:t>1</w:t>
    </w:r>
    <w:r w:rsidRPr="000F4ED8">
      <w:rPr>
        <w:rFonts w:eastAsia="Times New Roman"/>
        <w:b/>
      </w:rPr>
      <w:fldChar w:fldCharType="end"/>
    </w:r>
    <w:r w:rsidRPr="000F4ED8">
      <w:rPr>
        <w:rFonts w:eastAsia="Times New Roman"/>
      </w:rPr>
      <w:t xml:space="preserve"> de </w:t>
    </w:r>
    <w:fldSimple w:instr="NUMPAGES  \* Arabic  \* MERGEFORMAT">
      <w:r w:rsidR="006E3A5E" w:rsidRPr="006E3A5E">
        <w:rPr>
          <w:rFonts w:eastAsia="Times New Roman"/>
          <w:b/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E9C75" w14:textId="77777777" w:rsidR="00B71287" w:rsidRDefault="00B71287" w:rsidP="002E3972">
      <w:r>
        <w:separator/>
      </w:r>
    </w:p>
    <w:p w14:paraId="1A6529B2" w14:textId="77777777" w:rsidR="00B71287" w:rsidRDefault="00B71287" w:rsidP="002E3972"/>
    <w:p w14:paraId="35FD4870" w14:textId="77777777" w:rsidR="00B71287" w:rsidRDefault="00B71287" w:rsidP="002E3972"/>
  </w:footnote>
  <w:footnote w:type="continuationSeparator" w:id="0">
    <w:p w14:paraId="73B19D53" w14:textId="77777777" w:rsidR="00B71287" w:rsidRDefault="00B71287" w:rsidP="002E3972">
      <w:r>
        <w:continuationSeparator/>
      </w:r>
    </w:p>
    <w:p w14:paraId="7FED7E39" w14:textId="77777777" w:rsidR="00B71287" w:rsidRDefault="00B71287" w:rsidP="002E3972"/>
    <w:p w14:paraId="55104153" w14:textId="77777777" w:rsidR="00B71287" w:rsidRDefault="00B71287" w:rsidP="002E3972"/>
  </w:footnote>
  <w:footnote w:id="1">
    <w:p w14:paraId="3AEFFF8C" w14:textId="4258942A" w:rsidR="000F382C" w:rsidRDefault="000F382C">
      <w:pPr>
        <w:pStyle w:val="Textodenotaderodap"/>
      </w:pPr>
      <w:r>
        <w:rPr>
          <w:rStyle w:val="Refdenotaderodap"/>
        </w:rPr>
        <w:footnoteRef/>
      </w:r>
      <w:r>
        <w:t xml:space="preserve"> Carga Horaria</w:t>
      </w:r>
      <w:r w:rsidR="00C6687C">
        <w:t xml:space="preserve"> Semanal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AA5FF5" w14:paraId="5F1B2ABC" w14:textId="77777777" w:rsidTr="00BC6885">
      <w:tc>
        <w:tcPr>
          <w:tcW w:w="9494" w:type="dxa"/>
          <w:hideMark/>
        </w:tcPr>
        <w:p w14:paraId="67F93961" w14:textId="0638ABB4" w:rsidR="00AA5FF5" w:rsidRDefault="00AA5FF5" w:rsidP="002E3972">
          <w:pPr>
            <w:pStyle w:val="CabealhoeRodap"/>
          </w:pPr>
          <w:r>
            <w:t>ESTADO DE SANTA CATARINA</w:t>
          </w:r>
        </w:p>
      </w:tc>
    </w:tr>
    <w:tr w:rsidR="00AA5FF5" w14:paraId="204A375B" w14:textId="77777777" w:rsidTr="00851DFF">
      <w:tc>
        <w:tcPr>
          <w:tcW w:w="9494" w:type="dxa"/>
          <w:tcBorders>
            <w:top w:val="nil"/>
            <w:left w:val="nil"/>
            <w:bottom w:val="nil"/>
            <w:right w:val="nil"/>
          </w:tcBorders>
          <w:hideMark/>
        </w:tcPr>
        <w:p w14:paraId="304348BD" w14:textId="77777777" w:rsidR="00AA5FF5" w:rsidRDefault="00AA5FF5" w:rsidP="002E3972">
          <w:pPr>
            <w:pStyle w:val="CabealhoeRodap"/>
          </w:pPr>
          <w:r>
            <w:t>PREFEITURA MUNICIPAL DE VIDAL RAMOS</w:t>
          </w:r>
        </w:p>
      </w:tc>
    </w:tr>
    <w:tr w:rsidR="00AA5FF5" w14:paraId="0B147DE9" w14:textId="77777777" w:rsidTr="00BC6885">
      <w:tc>
        <w:tcPr>
          <w:tcW w:w="9494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5A3A567A" w14:textId="77777777" w:rsidR="00AA5FF5" w:rsidRDefault="00AA5FF5" w:rsidP="002E3972">
          <w:pPr>
            <w:pStyle w:val="CabealhoeRodap"/>
          </w:pPr>
          <w:r>
            <w:t>83.102.376/0001-34</w:t>
          </w:r>
        </w:p>
      </w:tc>
    </w:tr>
  </w:tbl>
  <w:p w14:paraId="4C9EC3F5" w14:textId="77777777" w:rsidR="00B50947" w:rsidRPr="00690092" w:rsidRDefault="00B5094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1E"/>
    <w:multiLevelType w:val="hybridMultilevel"/>
    <w:tmpl w:val="2F9CC93C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6236BE"/>
    <w:multiLevelType w:val="multilevel"/>
    <w:tmpl w:val="107A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pStyle w:val="Itens"/>
      <w:lvlText w:val="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3A408D"/>
    <w:multiLevelType w:val="hybridMultilevel"/>
    <w:tmpl w:val="3CE2F93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8F343E"/>
    <w:multiLevelType w:val="hybridMultilevel"/>
    <w:tmpl w:val="BE4C077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4126FD"/>
    <w:multiLevelType w:val="hybridMultilevel"/>
    <w:tmpl w:val="C9B009AA"/>
    <w:lvl w:ilvl="0" w:tplc="8FB0F1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B9E0CAB"/>
    <w:multiLevelType w:val="hybridMultilevel"/>
    <w:tmpl w:val="E86C1220"/>
    <w:lvl w:ilvl="0" w:tplc="AF364A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4438"/>
    <w:multiLevelType w:val="hybridMultilevel"/>
    <w:tmpl w:val="979EF244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7642D5F"/>
    <w:multiLevelType w:val="multilevel"/>
    <w:tmpl w:val="ACC0CB00"/>
    <w:lvl w:ilvl="0">
      <w:start w:val="3"/>
      <w:numFmt w:val="decimal"/>
      <w:lvlText w:val="%1"/>
      <w:lvlJc w:val="left"/>
      <w:pPr>
        <w:ind w:left="1538" w:hanging="696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538" w:hanging="696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8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6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58" w:hanging="6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63" w:hanging="6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67" w:hanging="6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2" w:hanging="6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7" w:hanging="696"/>
      </w:pPr>
      <w:rPr>
        <w:rFonts w:hint="default"/>
        <w:lang w:val="pt-BR" w:eastAsia="en-US" w:bidi="ar-SA"/>
      </w:rPr>
    </w:lvl>
  </w:abstractNum>
  <w:abstractNum w:abstractNumId="8" w15:restartNumberingAfterBreak="0">
    <w:nsid w:val="47C7583D"/>
    <w:multiLevelType w:val="multilevel"/>
    <w:tmpl w:val="ACC0CB00"/>
    <w:lvl w:ilvl="0">
      <w:start w:val="3"/>
      <w:numFmt w:val="decimal"/>
      <w:lvlText w:val="%1"/>
      <w:lvlJc w:val="left"/>
      <w:pPr>
        <w:ind w:left="1538" w:hanging="696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538" w:hanging="696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8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6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58" w:hanging="6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63" w:hanging="6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67" w:hanging="6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2" w:hanging="6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7" w:hanging="696"/>
      </w:pPr>
      <w:rPr>
        <w:rFonts w:hint="default"/>
        <w:lang w:val="pt-BR" w:eastAsia="en-US" w:bidi="ar-SA"/>
      </w:rPr>
    </w:lvl>
  </w:abstractNum>
  <w:abstractNum w:abstractNumId="9" w15:restartNumberingAfterBreak="0">
    <w:nsid w:val="4CBE4F85"/>
    <w:multiLevelType w:val="hybridMultilevel"/>
    <w:tmpl w:val="3C5885B6"/>
    <w:lvl w:ilvl="0" w:tplc="370AD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0104BE3"/>
    <w:multiLevelType w:val="multilevel"/>
    <w:tmpl w:val="4520303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lvlText w:val="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D47861"/>
    <w:multiLevelType w:val="multilevel"/>
    <w:tmpl w:val="F4003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433643"/>
    <w:multiLevelType w:val="multilevel"/>
    <w:tmpl w:val="A82C120A"/>
    <w:lvl w:ilvl="0">
      <w:start w:val="1"/>
      <w:numFmt w:val="decimal"/>
      <w:lvlText w:val="%1."/>
      <w:lvlJc w:val="left"/>
      <w:pPr>
        <w:ind w:left="153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2246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158" w:hanging="99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6" w:hanging="99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94" w:hanging="99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31" w:hanging="99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749" w:hanging="992"/>
      </w:pPr>
      <w:rPr>
        <w:rFonts w:hint="default"/>
        <w:lang w:val="pt-BR" w:eastAsia="en-US" w:bidi="ar-SA"/>
      </w:rPr>
    </w:lvl>
  </w:abstractNum>
  <w:abstractNum w:abstractNumId="13" w15:restartNumberingAfterBreak="0">
    <w:nsid w:val="61FE1630"/>
    <w:multiLevelType w:val="multilevel"/>
    <w:tmpl w:val="E848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5B01"/>
    <w:multiLevelType w:val="multilevel"/>
    <w:tmpl w:val="22CC4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082DE2"/>
    <w:multiLevelType w:val="hybridMultilevel"/>
    <w:tmpl w:val="CAC444E4"/>
    <w:lvl w:ilvl="0" w:tplc="0416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7A874D59"/>
    <w:multiLevelType w:val="multilevel"/>
    <w:tmpl w:val="741A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705230"/>
    <w:multiLevelType w:val="hybridMultilevel"/>
    <w:tmpl w:val="6374E912"/>
    <w:lvl w:ilvl="0" w:tplc="0416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CB0AB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367812">
    <w:abstractNumId w:val="9"/>
  </w:num>
  <w:num w:numId="2" w16cid:durableId="651525000">
    <w:abstractNumId w:val="4"/>
  </w:num>
  <w:num w:numId="3" w16cid:durableId="1650748782">
    <w:abstractNumId w:val="3"/>
  </w:num>
  <w:num w:numId="4" w16cid:durableId="974142275">
    <w:abstractNumId w:val="0"/>
  </w:num>
  <w:num w:numId="5" w16cid:durableId="694959920">
    <w:abstractNumId w:val="6"/>
  </w:num>
  <w:num w:numId="6" w16cid:durableId="1853839491">
    <w:abstractNumId w:val="15"/>
  </w:num>
  <w:num w:numId="7" w16cid:durableId="356975597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891320">
    <w:abstractNumId w:val="17"/>
  </w:num>
  <w:num w:numId="9" w16cid:durableId="1886216688">
    <w:abstractNumId w:val="1"/>
  </w:num>
  <w:num w:numId="10" w16cid:durableId="915822069">
    <w:abstractNumId w:val="5"/>
  </w:num>
  <w:num w:numId="11" w16cid:durableId="1003557646">
    <w:abstractNumId w:val="11"/>
  </w:num>
  <w:num w:numId="12" w16cid:durableId="1452897921">
    <w:abstractNumId w:val="14"/>
  </w:num>
  <w:num w:numId="13" w16cid:durableId="29047962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lowerLetter"/>
        <w:pStyle w:val="Itens"/>
        <w:lvlText w:val="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687409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5761438">
    <w:abstractNumId w:val="2"/>
  </w:num>
  <w:num w:numId="16" w16cid:durableId="1040666380">
    <w:abstractNumId w:val="13"/>
  </w:num>
  <w:num w:numId="17" w16cid:durableId="883711250">
    <w:abstractNumId w:val="10"/>
  </w:num>
  <w:num w:numId="18" w16cid:durableId="1821799551">
    <w:abstractNumId w:val="16"/>
  </w:num>
  <w:num w:numId="19" w16cid:durableId="281617287">
    <w:abstractNumId w:val="12"/>
  </w:num>
  <w:num w:numId="20" w16cid:durableId="286162335">
    <w:abstractNumId w:val="8"/>
  </w:num>
  <w:num w:numId="21" w16cid:durableId="1460874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2"/>
    <w:rsid w:val="00003E31"/>
    <w:rsid w:val="0000490E"/>
    <w:rsid w:val="000055D6"/>
    <w:rsid w:val="000073CD"/>
    <w:rsid w:val="000131A8"/>
    <w:rsid w:val="00022292"/>
    <w:rsid w:val="00044677"/>
    <w:rsid w:val="0006524C"/>
    <w:rsid w:val="0007321D"/>
    <w:rsid w:val="00077569"/>
    <w:rsid w:val="00081031"/>
    <w:rsid w:val="00090D57"/>
    <w:rsid w:val="00094618"/>
    <w:rsid w:val="000A293B"/>
    <w:rsid w:val="000B3771"/>
    <w:rsid w:val="000B4973"/>
    <w:rsid w:val="000D1577"/>
    <w:rsid w:val="000D1875"/>
    <w:rsid w:val="000E73A4"/>
    <w:rsid w:val="000F382C"/>
    <w:rsid w:val="000F4ED8"/>
    <w:rsid w:val="00113FAA"/>
    <w:rsid w:val="00120495"/>
    <w:rsid w:val="00142E9E"/>
    <w:rsid w:val="00153B6F"/>
    <w:rsid w:val="00154F0B"/>
    <w:rsid w:val="00156FBB"/>
    <w:rsid w:val="0018755B"/>
    <w:rsid w:val="00197DF0"/>
    <w:rsid w:val="001C551E"/>
    <w:rsid w:val="001D443B"/>
    <w:rsid w:val="001F272D"/>
    <w:rsid w:val="001F4433"/>
    <w:rsid w:val="00206490"/>
    <w:rsid w:val="00207791"/>
    <w:rsid w:val="0021551D"/>
    <w:rsid w:val="00216FD2"/>
    <w:rsid w:val="00220E89"/>
    <w:rsid w:val="00226BC4"/>
    <w:rsid w:val="00235D1A"/>
    <w:rsid w:val="002416D6"/>
    <w:rsid w:val="0024677E"/>
    <w:rsid w:val="002544AC"/>
    <w:rsid w:val="0029350C"/>
    <w:rsid w:val="002A69CC"/>
    <w:rsid w:val="002E1410"/>
    <w:rsid w:val="002E2A59"/>
    <w:rsid w:val="002E3972"/>
    <w:rsid w:val="002E5E82"/>
    <w:rsid w:val="002E6695"/>
    <w:rsid w:val="002E73A2"/>
    <w:rsid w:val="002F2B6F"/>
    <w:rsid w:val="0031213D"/>
    <w:rsid w:val="003166DD"/>
    <w:rsid w:val="00321BF6"/>
    <w:rsid w:val="0032270F"/>
    <w:rsid w:val="0032360A"/>
    <w:rsid w:val="00337D0D"/>
    <w:rsid w:val="0034558C"/>
    <w:rsid w:val="00383610"/>
    <w:rsid w:val="00395838"/>
    <w:rsid w:val="003C50F2"/>
    <w:rsid w:val="003C74A5"/>
    <w:rsid w:val="003D1959"/>
    <w:rsid w:val="003E7D8A"/>
    <w:rsid w:val="003F5D96"/>
    <w:rsid w:val="003F6B6B"/>
    <w:rsid w:val="004367B8"/>
    <w:rsid w:val="0043758A"/>
    <w:rsid w:val="00440FBA"/>
    <w:rsid w:val="004468A5"/>
    <w:rsid w:val="00452062"/>
    <w:rsid w:val="004550BB"/>
    <w:rsid w:val="0047097E"/>
    <w:rsid w:val="00477232"/>
    <w:rsid w:val="0048407C"/>
    <w:rsid w:val="00490C93"/>
    <w:rsid w:val="00496C37"/>
    <w:rsid w:val="004C188E"/>
    <w:rsid w:val="004C3C0E"/>
    <w:rsid w:val="004F5B53"/>
    <w:rsid w:val="00501228"/>
    <w:rsid w:val="005015F5"/>
    <w:rsid w:val="005038AA"/>
    <w:rsid w:val="00507363"/>
    <w:rsid w:val="005208A8"/>
    <w:rsid w:val="005211ED"/>
    <w:rsid w:val="00523401"/>
    <w:rsid w:val="00526940"/>
    <w:rsid w:val="00536651"/>
    <w:rsid w:val="00543BE5"/>
    <w:rsid w:val="00544C51"/>
    <w:rsid w:val="00564364"/>
    <w:rsid w:val="00572B33"/>
    <w:rsid w:val="00572D61"/>
    <w:rsid w:val="00573426"/>
    <w:rsid w:val="00576FD9"/>
    <w:rsid w:val="00577BAF"/>
    <w:rsid w:val="0058327F"/>
    <w:rsid w:val="00583A14"/>
    <w:rsid w:val="00590DBB"/>
    <w:rsid w:val="00597E6A"/>
    <w:rsid w:val="005A336B"/>
    <w:rsid w:val="005A6CF3"/>
    <w:rsid w:val="005B4DCE"/>
    <w:rsid w:val="005C3BE4"/>
    <w:rsid w:val="005F05BA"/>
    <w:rsid w:val="005F3852"/>
    <w:rsid w:val="005F7786"/>
    <w:rsid w:val="006131E9"/>
    <w:rsid w:val="00624A3E"/>
    <w:rsid w:val="00664351"/>
    <w:rsid w:val="006666EA"/>
    <w:rsid w:val="0066677B"/>
    <w:rsid w:val="00683011"/>
    <w:rsid w:val="006847DC"/>
    <w:rsid w:val="006850CA"/>
    <w:rsid w:val="00687554"/>
    <w:rsid w:val="00690092"/>
    <w:rsid w:val="006939DE"/>
    <w:rsid w:val="006A0217"/>
    <w:rsid w:val="006B5E14"/>
    <w:rsid w:val="006C215E"/>
    <w:rsid w:val="006D0852"/>
    <w:rsid w:val="006D3F3F"/>
    <w:rsid w:val="006D53BE"/>
    <w:rsid w:val="006E288B"/>
    <w:rsid w:val="006E3A5E"/>
    <w:rsid w:val="006E3C44"/>
    <w:rsid w:val="006E42EF"/>
    <w:rsid w:val="006E4374"/>
    <w:rsid w:val="00710B17"/>
    <w:rsid w:val="007112EF"/>
    <w:rsid w:val="0072353C"/>
    <w:rsid w:val="007355D6"/>
    <w:rsid w:val="00742D4B"/>
    <w:rsid w:val="00765A92"/>
    <w:rsid w:val="007855A6"/>
    <w:rsid w:val="00792274"/>
    <w:rsid w:val="00796CEF"/>
    <w:rsid w:val="007A0B8D"/>
    <w:rsid w:val="007B1354"/>
    <w:rsid w:val="007C55CB"/>
    <w:rsid w:val="007F3A3A"/>
    <w:rsid w:val="007F5B53"/>
    <w:rsid w:val="00802511"/>
    <w:rsid w:val="008040A5"/>
    <w:rsid w:val="00804746"/>
    <w:rsid w:val="00830E46"/>
    <w:rsid w:val="008407AC"/>
    <w:rsid w:val="00844667"/>
    <w:rsid w:val="00851DFF"/>
    <w:rsid w:val="0086562D"/>
    <w:rsid w:val="0088688A"/>
    <w:rsid w:val="0089101D"/>
    <w:rsid w:val="008A2217"/>
    <w:rsid w:val="008A3CDC"/>
    <w:rsid w:val="008A4CDF"/>
    <w:rsid w:val="008B1ABB"/>
    <w:rsid w:val="008C5560"/>
    <w:rsid w:val="008E41B2"/>
    <w:rsid w:val="008E668E"/>
    <w:rsid w:val="008F12DF"/>
    <w:rsid w:val="00920434"/>
    <w:rsid w:val="00923C89"/>
    <w:rsid w:val="00931A80"/>
    <w:rsid w:val="00932A49"/>
    <w:rsid w:val="009454CF"/>
    <w:rsid w:val="00946E44"/>
    <w:rsid w:val="00951AAE"/>
    <w:rsid w:val="00955B7D"/>
    <w:rsid w:val="009664CE"/>
    <w:rsid w:val="009C7F6E"/>
    <w:rsid w:val="00A04313"/>
    <w:rsid w:val="00A242DC"/>
    <w:rsid w:val="00A316A7"/>
    <w:rsid w:val="00A36F91"/>
    <w:rsid w:val="00A460D3"/>
    <w:rsid w:val="00A514C3"/>
    <w:rsid w:val="00A604CB"/>
    <w:rsid w:val="00AA567B"/>
    <w:rsid w:val="00AA5FF5"/>
    <w:rsid w:val="00B03E33"/>
    <w:rsid w:val="00B068AB"/>
    <w:rsid w:val="00B12D71"/>
    <w:rsid w:val="00B15C62"/>
    <w:rsid w:val="00B31E20"/>
    <w:rsid w:val="00B43D42"/>
    <w:rsid w:val="00B50947"/>
    <w:rsid w:val="00B50E97"/>
    <w:rsid w:val="00B54F21"/>
    <w:rsid w:val="00B71287"/>
    <w:rsid w:val="00B943B2"/>
    <w:rsid w:val="00B948F1"/>
    <w:rsid w:val="00B9798E"/>
    <w:rsid w:val="00BA0B09"/>
    <w:rsid w:val="00BB61A7"/>
    <w:rsid w:val="00BC4411"/>
    <w:rsid w:val="00BC5A35"/>
    <w:rsid w:val="00BC6642"/>
    <w:rsid w:val="00BC6885"/>
    <w:rsid w:val="00BC6CB6"/>
    <w:rsid w:val="00BE2387"/>
    <w:rsid w:val="00BE2841"/>
    <w:rsid w:val="00BE2E26"/>
    <w:rsid w:val="00C044D9"/>
    <w:rsid w:val="00C258EE"/>
    <w:rsid w:val="00C25DDD"/>
    <w:rsid w:val="00C324A7"/>
    <w:rsid w:val="00C3269B"/>
    <w:rsid w:val="00C43B8A"/>
    <w:rsid w:val="00C44C46"/>
    <w:rsid w:val="00C46BE9"/>
    <w:rsid w:val="00C51636"/>
    <w:rsid w:val="00C6687C"/>
    <w:rsid w:val="00C81085"/>
    <w:rsid w:val="00C96C27"/>
    <w:rsid w:val="00CA3FC1"/>
    <w:rsid w:val="00CB3432"/>
    <w:rsid w:val="00CB7A49"/>
    <w:rsid w:val="00CD6877"/>
    <w:rsid w:val="00CE4BBE"/>
    <w:rsid w:val="00CF4A1B"/>
    <w:rsid w:val="00D02909"/>
    <w:rsid w:val="00D13632"/>
    <w:rsid w:val="00D33DB1"/>
    <w:rsid w:val="00D430C6"/>
    <w:rsid w:val="00D56AE8"/>
    <w:rsid w:val="00D7402D"/>
    <w:rsid w:val="00D811B2"/>
    <w:rsid w:val="00D92218"/>
    <w:rsid w:val="00D933CF"/>
    <w:rsid w:val="00DD6C78"/>
    <w:rsid w:val="00DF3FAA"/>
    <w:rsid w:val="00E02C81"/>
    <w:rsid w:val="00E256A4"/>
    <w:rsid w:val="00E56A1E"/>
    <w:rsid w:val="00E81DE5"/>
    <w:rsid w:val="00E84619"/>
    <w:rsid w:val="00E85433"/>
    <w:rsid w:val="00EA591F"/>
    <w:rsid w:val="00EB0B36"/>
    <w:rsid w:val="00EC1570"/>
    <w:rsid w:val="00EC2438"/>
    <w:rsid w:val="00ED3B92"/>
    <w:rsid w:val="00F110EB"/>
    <w:rsid w:val="00F15B1F"/>
    <w:rsid w:val="00F230D6"/>
    <w:rsid w:val="00F679FB"/>
    <w:rsid w:val="00F7263B"/>
    <w:rsid w:val="00FC6AC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88F9"/>
  <w15:docId w15:val="{8BD0EFEC-350F-45B0-9205-600FA2D5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88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A5"/>
    <w:pPr>
      <w:ind w:left="0"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PargrafodaLista"/>
    <w:next w:val="Normal"/>
    <w:link w:val="Ttulo1Char"/>
    <w:uiPriority w:val="1"/>
    <w:qFormat/>
    <w:rsid w:val="00B54F21"/>
    <w:pPr>
      <w:numPr>
        <w:numId w:val="17"/>
      </w:numPr>
      <w:spacing w:after="0"/>
      <w:ind w:left="0" w:firstLine="113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54F21"/>
    <w:pPr>
      <w:numPr>
        <w:ilvl w:val="1"/>
      </w:numPr>
      <w:ind w:left="0" w:firstLine="1134"/>
      <w:outlineLvl w:val="1"/>
    </w:pPr>
    <w:rPr>
      <w:b w:val="0"/>
      <w:bCs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B54F21"/>
    <w:pPr>
      <w:numPr>
        <w:ilvl w:val="2"/>
      </w:numPr>
      <w:ind w:left="0" w:firstLine="1134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43B2"/>
    <w:pPr>
      <w:ind w:firstLine="0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688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6885"/>
    <w:rPr>
      <w:rFonts w:ascii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110EB"/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F110EB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customStyle="1" w:styleId="Default">
    <w:name w:val="Default"/>
    <w:rsid w:val="007F3A3A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B9798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5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0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B0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A0B09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197DF0"/>
    <w:pPr>
      <w:widowControl w:val="0"/>
      <w:snapToGrid w:val="0"/>
      <w:spacing w:before="120"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B54F21"/>
    <w:rPr>
      <w:rFonts w:ascii="Times New Roman" w:hAnsi="Times New Roman" w:cs="Times New Roman"/>
      <w:b/>
      <w:bCs/>
      <w:sz w:val="24"/>
      <w:szCs w:val="24"/>
    </w:rPr>
  </w:style>
  <w:style w:type="paragraph" w:styleId="Ttulo">
    <w:name w:val="Title"/>
    <w:basedOn w:val="Corpodetexto"/>
    <w:next w:val="Normal"/>
    <w:link w:val="TtuloChar"/>
    <w:uiPriority w:val="10"/>
    <w:qFormat/>
    <w:rsid w:val="003F6B6B"/>
    <w:pPr>
      <w:tabs>
        <w:tab w:val="left" w:pos="10260"/>
      </w:tabs>
      <w:ind w:right="720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3F6B6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CabealhoeRodap">
    <w:name w:val="Cabeçalho e Rodapé"/>
    <w:basedOn w:val="Cabealho"/>
    <w:link w:val="CabealhoeRodapChar"/>
    <w:qFormat/>
    <w:rsid w:val="002E3972"/>
    <w:pPr>
      <w:spacing w:line="240" w:lineRule="auto"/>
      <w:ind w:left="0" w:firstLine="0"/>
      <w:jc w:val="center"/>
    </w:pPr>
    <w:rPr>
      <w:rFonts w:eastAsia="Calibri" w:cs="Times New Roman"/>
      <w:szCs w:val="2"/>
    </w:rPr>
  </w:style>
  <w:style w:type="paragraph" w:customStyle="1" w:styleId="Itens">
    <w:name w:val="Itens"/>
    <w:basedOn w:val="Ttulo2"/>
    <w:link w:val="ItensChar"/>
    <w:qFormat/>
    <w:rsid w:val="002E3972"/>
    <w:pPr>
      <w:numPr>
        <w:ilvl w:val="8"/>
        <w:numId w:val="9"/>
      </w:numPr>
      <w:ind w:left="0" w:firstLine="1134"/>
    </w:pPr>
  </w:style>
  <w:style w:type="character" w:customStyle="1" w:styleId="CabealhoeRodapChar">
    <w:name w:val="Cabeçalho e Rodapé Char"/>
    <w:basedOn w:val="CabealhoChar"/>
    <w:link w:val="CabealhoeRodap"/>
    <w:rsid w:val="002E3972"/>
    <w:rPr>
      <w:rFonts w:ascii="Times New Roman" w:eastAsia="Calibri" w:hAnsi="Times New Roman" w:cs="Times New Roman"/>
      <w:sz w:val="24"/>
      <w:szCs w:val="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E3972"/>
  </w:style>
  <w:style w:type="character" w:customStyle="1" w:styleId="ItensChar">
    <w:name w:val="Itens Char"/>
    <w:basedOn w:val="PargrafodaListaChar"/>
    <w:link w:val="Itens"/>
    <w:rsid w:val="002E3972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F21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abela">
    <w:name w:val="Tabela"/>
    <w:basedOn w:val="PargrafodaLista"/>
    <w:link w:val="TabelaChar"/>
    <w:qFormat/>
    <w:rsid w:val="00D933CF"/>
    <w:pPr>
      <w:spacing w:after="0" w:line="24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TabelaChar">
    <w:name w:val="Tabela Char"/>
    <w:basedOn w:val="PargrafodaListaChar"/>
    <w:link w:val="Tabela"/>
    <w:rsid w:val="00D933CF"/>
    <w:rPr>
      <w:rFonts w:ascii="Times New Roman" w:hAnsi="Times New Roman" w:cs="Times New Roman"/>
      <w:b/>
      <w:sz w:val="24"/>
      <w:szCs w:val="24"/>
    </w:rPr>
  </w:style>
  <w:style w:type="paragraph" w:customStyle="1" w:styleId="A231065">
    <w:name w:val="_A231065"/>
    <w:basedOn w:val="Normal"/>
    <w:rsid w:val="006D53BE"/>
    <w:pPr>
      <w:widowControl w:val="0"/>
      <w:tabs>
        <w:tab w:val="left" w:pos="4320"/>
      </w:tabs>
      <w:overflowPunct w:val="0"/>
      <w:autoSpaceDE w:val="0"/>
      <w:autoSpaceDN w:val="0"/>
      <w:adjustRightInd w:val="0"/>
      <w:spacing w:line="240" w:lineRule="auto"/>
      <w:ind w:left="1296" w:firstLine="3168"/>
    </w:pPr>
    <w:rPr>
      <w:szCs w:val="20"/>
    </w:rPr>
  </w:style>
  <w:style w:type="character" w:customStyle="1" w:styleId="ng-binding">
    <w:name w:val="ng-binding"/>
    <w:basedOn w:val="Fontepargpadro"/>
    <w:rsid w:val="00624A3E"/>
  </w:style>
  <w:style w:type="character" w:styleId="MenoPendente">
    <w:name w:val="Unresolved Mention"/>
    <w:basedOn w:val="Fontepargpadro"/>
    <w:uiPriority w:val="99"/>
    <w:semiHidden/>
    <w:unhideWhenUsed/>
    <w:rsid w:val="002416D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382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38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F3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ADA3-E397-4589-A7E3-01C56EC3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2216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Luis Preis DOmingos</dc:creator>
  <cp:lastModifiedBy>André Luis Preis Domingos</cp:lastModifiedBy>
  <cp:revision>24</cp:revision>
  <cp:lastPrinted>2023-01-19T19:41:00Z</cp:lastPrinted>
  <dcterms:created xsi:type="dcterms:W3CDTF">2024-06-12T17:31:00Z</dcterms:created>
  <dcterms:modified xsi:type="dcterms:W3CDTF">2024-10-09T16:48:00Z</dcterms:modified>
</cp:coreProperties>
</file>